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FAD7" w14:textId="77777777" w:rsidR="003A24C5" w:rsidRDefault="00B55D70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69C4F968" wp14:editId="1596DB20">
            <wp:simplePos x="0" y="0"/>
            <wp:positionH relativeFrom="column">
              <wp:posOffset>1564005</wp:posOffset>
            </wp:positionH>
            <wp:positionV relativeFrom="paragraph">
              <wp:posOffset>-581025</wp:posOffset>
            </wp:positionV>
            <wp:extent cx="2348865" cy="118364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60BA7" w14:textId="77777777"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0DBB3788" w14:textId="77777777" w:rsidR="000F73E8" w:rsidRPr="000F73E8" w:rsidRDefault="000F73E8" w:rsidP="00D51150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sz w:val="28"/>
          <w:szCs w:val="28"/>
          <w:lang w:val="el-GR"/>
        </w:rPr>
      </w:pPr>
      <w:r w:rsidRPr="000F73E8">
        <w:rPr>
          <w:rFonts w:asciiTheme="minorHAnsi" w:hAnsiTheme="minorHAnsi"/>
          <w:b/>
          <w:bCs/>
          <w:sz w:val="28"/>
          <w:szCs w:val="28"/>
          <w:lang w:val="el-GR"/>
        </w:rPr>
        <w:t>30 ΑΘΛΗΤΙΚΕΣ ΔΡΑΣΕΙΣ</w:t>
      </w:r>
      <w:r w:rsidR="001B6B7A" w:rsidRPr="000F73E8">
        <w:rPr>
          <w:rFonts w:asciiTheme="minorHAnsi" w:hAnsiTheme="minorHAnsi"/>
          <w:b/>
          <w:bCs/>
          <w:sz w:val="28"/>
          <w:szCs w:val="28"/>
          <w:lang w:val="el-GR"/>
        </w:rPr>
        <w:t>!</w:t>
      </w:r>
      <w:r w:rsidRPr="000F73E8">
        <w:rPr>
          <w:rFonts w:asciiTheme="minorHAnsi" w:hAnsiTheme="minorHAnsi"/>
          <w:b/>
          <w:bCs/>
          <w:sz w:val="28"/>
          <w:szCs w:val="28"/>
          <w:lang w:val="el-GR"/>
        </w:rPr>
        <w:t xml:space="preserve"> </w:t>
      </w:r>
    </w:p>
    <w:p w14:paraId="7D263210" w14:textId="7B18BBB0" w:rsidR="001B6B7A" w:rsidRPr="001B6B7A" w:rsidRDefault="000F73E8" w:rsidP="00D51150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sz w:val="24"/>
          <w:szCs w:val="24"/>
          <w:lang w:val="el-GR"/>
        </w:rPr>
      </w:pPr>
      <w:r>
        <w:rPr>
          <w:rFonts w:asciiTheme="minorHAnsi" w:hAnsiTheme="minorHAnsi"/>
          <w:b/>
          <w:bCs/>
          <w:sz w:val="24"/>
          <w:szCs w:val="24"/>
          <w:lang w:val="el-GR"/>
        </w:rPr>
        <w:t>ΥΠΑΡΧΕΙ ΣΙΓΟΥΡΑ ΚΑΤΙ ΚΑΙ ΓΙΑ ΣΕΝΑ</w:t>
      </w:r>
    </w:p>
    <w:p w14:paraId="43463589" w14:textId="22179119" w:rsidR="00D51150" w:rsidRDefault="003A24C5" w:rsidP="00D51150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lang w:val="el-GR"/>
        </w:rPr>
      </w:pPr>
      <w:r w:rsidRPr="003A24C5">
        <w:rPr>
          <w:rFonts w:asciiTheme="minorHAnsi" w:hAnsiTheme="minorHAnsi"/>
          <w:b/>
          <w:bCs/>
          <w:lang w:val="el-GR"/>
        </w:rPr>
        <w:t>ΦΟΡΜΑ</w:t>
      </w:r>
      <w:r w:rsidRPr="00D51150">
        <w:rPr>
          <w:rFonts w:asciiTheme="minorHAnsi" w:hAnsiTheme="minorHAnsi"/>
          <w:b/>
          <w:bCs/>
          <w:lang w:val="el-GR"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ΚΡΑΤΗΣΗΣ</w:t>
      </w:r>
      <w:r w:rsidRPr="00D51150">
        <w:rPr>
          <w:rFonts w:asciiTheme="minorHAnsi" w:hAnsiTheme="minorHAnsi"/>
          <w:b/>
          <w:bCs/>
          <w:lang w:val="el-GR"/>
        </w:rPr>
        <w:t xml:space="preserve"> </w:t>
      </w:r>
      <w:r w:rsidR="005D0F36">
        <w:rPr>
          <w:rFonts w:asciiTheme="minorHAnsi" w:hAnsiTheme="minorHAnsi"/>
          <w:b/>
          <w:bCs/>
          <w:lang w:val="el-GR"/>
        </w:rPr>
        <w:t>ΠΑΚΕΤΟΥ</w:t>
      </w:r>
      <w:r w:rsidRPr="00D51150">
        <w:rPr>
          <w:rFonts w:asciiTheme="minorHAnsi" w:hAnsiTheme="minorHAnsi"/>
          <w:b/>
          <w:bCs/>
          <w:lang w:val="el-GR"/>
        </w:rPr>
        <w:t xml:space="preserve"> </w:t>
      </w:r>
      <w:r w:rsidRPr="003A24C5">
        <w:rPr>
          <w:rFonts w:asciiTheme="minorHAnsi" w:hAnsiTheme="minorHAnsi"/>
          <w:b/>
          <w:bCs/>
          <w:lang w:val="el-GR"/>
        </w:rPr>
        <w:t>ΔΙΑΜΟΝΗΣ</w:t>
      </w:r>
    </w:p>
    <w:p w14:paraId="0F2369F0" w14:textId="5026B7E8" w:rsidR="003A24C5" w:rsidRDefault="00D51150" w:rsidP="001B6B7A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lang w:val="el-GR"/>
        </w:rPr>
      </w:pPr>
      <w:r w:rsidRPr="00D51150">
        <w:rPr>
          <w:rFonts w:asciiTheme="minorHAnsi" w:hAnsiTheme="minorHAnsi"/>
          <w:b/>
          <w:bCs/>
          <w:lang w:val="el-GR"/>
        </w:rPr>
        <w:t>15-17/10/2021</w:t>
      </w:r>
    </w:p>
    <w:p w14:paraId="786A1525" w14:textId="77777777" w:rsidR="00D51150" w:rsidRPr="00D51150" w:rsidRDefault="00D51150" w:rsidP="001B6B7A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lang w:val="el-GR"/>
        </w:rPr>
      </w:pPr>
    </w:p>
    <w:p w14:paraId="5CA3CACB" w14:textId="77777777" w:rsidR="00A15E37" w:rsidRPr="00EB7536" w:rsidRDefault="00A15E37" w:rsidP="001B6B7A">
      <w:pPr>
        <w:tabs>
          <w:tab w:val="left" w:pos="2025"/>
        </w:tabs>
        <w:spacing w:after="0"/>
        <w:jc w:val="center"/>
        <w:rPr>
          <w:rFonts w:asciiTheme="minorHAnsi" w:hAnsiTheme="minorHAnsi"/>
          <w:b/>
          <w:bCs/>
          <w:i/>
          <w:sz w:val="18"/>
          <w:szCs w:val="18"/>
          <w:lang w:val="el-GR"/>
        </w:rPr>
      </w:pPr>
      <w:r w:rsidRPr="00EB7536">
        <w:rPr>
          <w:rFonts w:asciiTheme="minorHAnsi" w:hAnsiTheme="minorHAnsi"/>
          <w:b/>
          <w:bCs/>
          <w:i/>
          <w:sz w:val="18"/>
          <w:szCs w:val="18"/>
          <w:lang w:val="el-GR"/>
        </w:rPr>
        <w:t>Μια φόρμα ανά δωμάτιο – Παρακαλούμε συμπληρώστε με ΚΕΦΑΛΑΙΑ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08619C" w14:paraId="007AC45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12A7A6D7" w14:textId="6E29D25D" w:rsidR="003A24C5" w:rsidRPr="00A15E37" w:rsidRDefault="001D567A" w:rsidP="001D567A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r w:rsidRPr="001D567A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 xml:space="preserve"> </w:t>
            </w:r>
            <w:r w:rsidRPr="00EE18E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 xml:space="preserve">  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Επίθ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97"/>
                <w:sz w:val="16"/>
                <w:szCs w:val="16"/>
                <w:lang w:val="el-GR"/>
              </w:rPr>
              <w:t>ε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ο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 xml:space="preserve">  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5"/>
                <w:sz w:val="16"/>
                <w:szCs w:val="16"/>
                <w:lang w:val="el-GR"/>
              </w:rPr>
              <w:t>ομα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14:paraId="44B83875" w14:textId="77777777" w:rsidR="003A24C5" w:rsidRPr="00A15E37" w:rsidRDefault="003A24C5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  <w:lang w:val="el-GR"/>
              </w:rPr>
              <w:t>Ετ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ιρ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ία</w:t>
            </w:r>
            <w:r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  <w:lang w:val="el-GR"/>
              </w:rPr>
              <w:t>Θ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91"/>
                <w:sz w:val="16"/>
                <w:szCs w:val="16"/>
                <w:lang w:val="el-GR"/>
              </w:rPr>
              <w:t>έ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0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  <w:p w14:paraId="6A5ABCBD" w14:textId="77777777" w:rsidR="003A24C5" w:rsidRPr="00A15E37" w:rsidRDefault="003A24C5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Τα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χ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6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13"/>
                <w:sz w:val="16"/>
                <w:szCs w:val="16"/>
                <w:lang w:val="el-GR"/>
              </w:rPr>
              <w:t>Δ</w:t>
            </w:r>
            <w:r w:rsidR="0008619C">
              <w:rPr>
                <w:rFonts w:asciiTheme="minorHAnsi" w:hAnsiTheme="minorHAnsi" w:cs="Constantia"/>
                <w:b/>
                <w:bCs/>
                <w:w w:val="85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85"/>
                <w:sz w:val="16"/>
                <w:szCs w:val="16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w w:val="108"/>
                <w:sz w:val="16"/>
                <w:szCs w:val="16"/>
                <w:lang w:val="el-GR"/>
              </w:rPr>
              <w:t>ύθ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108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7"/>
                <w:sz w:val="16"/>
                <w:szCs w:val="16"/>
                <w:lang w:val="el-GR"/>
              </w:rPr>
              <w:t>ν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ση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entury"/>
                <w:sz w:val="18"/>
                <w:szCs w:val="18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88"/>
                <w:sz w:val="16"/>
                <w:szCs w:val="16"/>
                <w:lang w:val="el-GR"/>
              </w:rPr>
              <w:t>α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  <w:lang w:val="el-GR"/>
              </w:rPr>
              <w:t>χ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5"/>
                <w:sz w:val="16"/>
                <w:szCs w:val="16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spacing w:val="-1"/>
                <w:w w:val="110"/>
                <w:sz w:val="16"/>
                <w:szCs w:val="16"/>
                <w:lang w:val="el-GR"/>
              </w:rPr>
              <w:t>ώ</w:t>
            </w:r>
            <w:r w:rsidRPr="00A15E37">
              <w:rPr>
                <w:rFonts w:asciiTheme="minorHAnsi" w:hAnsiTheme="minorHAnsi" w:cs="Constantia"/>
                <w:b/>
                <w:bCs/>
                <w:w w:val="96"/>
                <w:sz w:val="16"/>
                <w:szCs w:val="16"/>
                <w:lang w:val="el-GR"/>
              </w:rPr>
              <w:t>δ</w:t>
            </w:r>
            <w:r w:rsidRPr="00A15E37">
              <w:rPr>
                <w:rFonts w:asciiTheme="minorHAnsi" w:hAnsiTheme="minorHAnsi" w:cs="Constantia"/>
                <w:b/>
                <w:bCs/>
                <w:spacing w:val="-3"/>
                <w:w w:val="96"/>
                <w:sz w:val="16"/>
                <w:szCs w:val="16"/>
                <w:lang w:val="el-GR"/>
              </w:rPr>
              <w:t>ι</w:t>
            </w:r>
            <w:r w:rsidRPr="00A15E37">
              <w:rPr>
                <w:rFonts w:asciiTheme="minorHAnsi" w:hAnsiTheme="minorHAnsi" w:cs="Constantia"/>
                <w:b/>
                <w:bCs/>
                <w:w w:val="109"/>
                <w:sz w:val="16"/>
                <w:szCs w:val="16"/>
                <w:lang w:val="el-GR"/>
              </w:rPr>
              <w:t>κας</w:t>
            </w:r>
            <w:r w:rsidRPr="00A15E37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  <w:lang w:val="el-GR"/>
              </w:rPr>
              <w:t>:</w:t>
            </w:r>
            <w:r w:rsidRPr="00A15E37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  <w:lang w:val="el-GR"/>
              </w:rPr>
              <w:tab/>
            </w:r>
            <w:r w:rsidRPr="00A15E37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w w:val="106"/>
                <w:sz w:val="16"/>
                <w:szCs w:val="16"/>
                <w:lang w:val="el-GR"/>
              </w:rPr>
              <w:t>όλ</w:t>
            </w:r>
            <w:r w:rsidRPr="00A15E37">
              <w:rPr>
                <w:rFonts w:asciiTheme="minorHAnsi" w:hAnsiTheme="minorHAnsi" w:cs="Constantia"/>
                <w:b/>
                <w:bCs/>
                <w:w w:val="99"/>
                <w:sz w:val="16"/>
                <w:szCs w:val="16"/>
                <w:lang w:val="el-GR"/>
              </w:rPr>
              <w:t>η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Pr="00A15E37">
              <w:rPr>
                <w:rFonts w:asciiTheme="minorHAnsi" w:hAnsiTheme="minorHAnsi" w:cs="Century"/>
                <w:spacing w:val="-1"/>
                <w:sz w:val="18"/>
                <w:szCs w:val="18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</w:p>
          <w:p w14:paraId="36078F81" w14:textId="77777777" w:rsidR="003A24C5" w:rsidRPr="00A15E37" w:rsidRDefault="00B55D70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  <w:lang w:val="el-GR"/>
              </w:rPr>
              <w:t>ηλ</w:t>
            </w:r>
            <w:r w:rsidR="003A24C5" w:rsidRPr="00A15E37">
              <w:rPr>
                <w:rFonts w:asciiTheme="minorHAnsi" w:hAnsiTheme="minorHAnsi" w:cs="Century"/>
                <w:spacing w:val="-1"/>
                <w:sz w:val="16"/>
                <w:szCs w:val="16"/>
                <w:lang w:val="el-GR"/>
              </w:rPr>
              <w:t>.</w:t>
            </w:r>
            <w:r w:rsidR="003A24C5" w:rsidRPr="00A15E37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  <w:lang w:val="el-GR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lang w:val="el-GR"/>
              </w:rPr>
              <w:t>:</w:t>
            </w:r>
            <w:r w:rsidR="003A24C5" w:rsidRPr="00A15E37">
              <w:rPr>
                <w:rFonts w:asciiTheme="minorHAnsi" w:hAnsiTheme="minorHAnsi" w:cs="Century"/>
                <w:spacing w:val="-2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entury"/>
                <w:sz w:val="18"/>
                <w:szCs w:val="18"/>
                <w:u w:val="single" w:color="928852"/>
                <w:lang w:val="el-GR"/>
              </w:rPr>
              <w:tab/>
            </w:r>
            <w:r w:rsidR="0008619C"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  <w:lang w:val="el-GR"/>
              </w:rPr>
              <w:t>Κ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5"/>
                <w:sz w:val="18"/>
                <w:szCs w:val="18"/>
                <w:lang w:val="el-GR"/>
              </w:rPr>
              <w:t>ι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2"/>
                <w:w w:val="95"/>
                <w:sz w:val="18"/>
                <w:szCs w:val="18"/>
                <w:lang w:val="el-GR"/>
              </w:rPr>
              <w:t>ν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92"/>
                <w:sz w:val="18"/>
                <w:szCs w:val="18"/>
                <w:lang w:val="el-GR"/>
              </w:rPr>
              <w:t>ητ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7"/>
                <w:sz w:val="18"/>
                <w:szCs w:val="18"/>
                <w:lang w:val="el-GR"/>
              </w:rPr>
              <w:t>ό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 xml:space="preserve"> </w:t>
            </w:r>
            <w:r w:rsidR="003A24C5" w:rsidRPr="00A15E37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  <w:lang w:val="el-GR"/>
              </w:rPr>
              <w:tab/>
            </w:r>
          </w:p>
          <w:p w14:paraId="5B191078" w14:textId="77777777" w:rsidR="003A24C5" w:rsidRPr="00A15E37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  <w:lang w:val="el-GR"/>
              </w:rPr>
            </w:pPr>
          </w:p>
          <w:p w14:paraId="6B99A5CE" w14:textId="77777777" w:rsidR="003A24C5" w:rsidRPr="00B55D70" w:rsidRDefault="00B55D70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B55D70"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  <w:lang w:val="el-GR"/>
              </w:rPr>
              <w:t>Σ</w:t>
            </w:r>
            <w:r w:rsidRPr="00B55D70"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  <w:lang w:val="el-GR"/>
              </w:rPr>
              <w:t>υ</w:t>
            </w:r>
            <w:r w:rsidRPr="00B55D70">
              <w:rPr>
                <w:rFonts w:asciiTheme="minorHAnsi" w:hAnsiTheme="minorHAnsi" w:cs="Constantia"/>
                <w:b/>
                <w:bCs/>
                <w:spacing w:val="-1"/>
                <w:w w:val="107"/>
                <w:sz w:val="16"/>
                <w:szCs w:val="16"/>
                <w:lang w:val="el-GR"/>
              </w:rPr>
              <w:t>ν</w:t>
            </w:r>
            <w:r>
              <w:rPr>
                <w:rFonts w:asciiTheme="minorHAnsi" w:hAnsiTheme="minorHAnsi" w:cs="Constantia"/>
                <w:b/>
                <w:bCs/>
                <w:w w:val="107"/>
                <w:sz w:val="16"/>
                <w:szCs w:val="16"/>
                <w:lang w:val="el-GR"/>
              </w:rPr>
              <w:t>οδευόμενο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8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94"/>
                <w:sz w:val="16"/>
                <w:szCs w:val="16"/>
                <w:lang w:val="el-GR"/>
              </w:rPr>
              <w:t>μ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1"/>
                <w:w w:val="94"/>
                <w:sz w:val="16"/>
                <w:szCs w:val="16"/>
                <w:lang w:val="el-GR"/>
              </w:rPr>
              <w:t>έ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-2"/>
                <w:w w:val="105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onstantia"/>
                <w:b/>
                <w:bCs/>
                <w:w w:val="114"/>
                <w:sz w:val="16"/>
                <w:szCs w:val="16"/>
                <w:lang w:val="el-GR"/>
              </w:rPr>
              <w:t>ος</w:t>
            </w:r>
            <w:r w:rsidR="003A24C5" w:rsidRPr="00B55D70">
              <w:rPr>
                <w:rFonts w:asciiTheme="minorHAnsi" w:hAnsiTheme="minorHAnsi" w:cs="Constantia"/>
                <w:b/>
                <w:bCs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onstantia"/>
                <w:b/>
                <w:bCs/>
                <w:spacing w:val="1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  <w:lang w:val="el-GR"/>
              </w:rPr>
              <w:t>(</w:t>
            </w:r>
            <w:r w:rsidR="003A24C5" w:rsidRPr="00B55D70">
              <w:rPr>
                <w:rFonts w:asciiTheme="minorHAnsi" w:hAnsiTheme="minorHAnsi" w:cs="Century"/>
                <w:w w:val="115"/>
                <w:sz w:val="16"/>
                <w:szCs w:val="16"/>
                <w:lang w:val="el-GR"/>
              </w:rPr>
              <w:t>σ</w:t>
            </w:r>
            <w:r w:rsidR="003A24C5" w:rsidRPr="00B55D70">
              <w:rPr>
                <w:rFonts w:asciiTheme="minorHAnsi" w:hAnsiTheme="minorHAnsi" w:cs="Century"/>
                <w:spacing w:val="-2"/>
                <w:w w:val="115"/>
                <w:sz w:val="16"/>
                <w:szCs w:val="16"/>
                <w:lang w:val="el-GR"/>
              </w:rPr>
              <w:t>τ</w:t>
            </w:r>
            <w:r w:rsidR="003A24C5" w:rsidRPr="00B55D70">
              <w:rPr>
                <w:rFonts w:asciiTheme="minorHAnsi" w:hAnsiTheme="minorHAnsi" w:cs="Century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2"/>
                <w:sz w:val="16"/>
                <w:szCs w:val="16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pacing w:val="-3"/>
                <w:w w:val="114"/>
                <w:sz w:val="16"/>
                <w:szCs w:val="16"/>
                <w:lang w:val="el-GR"/>
              </w:rPr>
              <w:t>δ</w:t>
            </w:r>
            <w:r w:rsidR="003A24C5" w:rsidRPr="00B55D70">
              <w:rPr>
                <w:rFonts w:asciiTheme="minorHAnsi" w:hAnsiTheme="minorHAnsi" w:cs="Century"/>
                <w:spacing w:val="1"/>
                <w:w w:val="54"/>
                <w:sz w:val="16"/>
                <w:szCs w:val="16"/>
                <w:lang w:val="el-GR"/>
              </w:rPr>
              <w:t>ί</w:t>
            </w:r>
            <w:r w:rsidR="003A24C5" w:rsidRPr="00B55D70">
              <w:rPr>
                <w:rFonts w:asciiTheme="minorHAnsi" w:hAnsiTheme="minorHAnsi" w:cs="Century"/>
                <w:spacing w:val="-1"/>
                <w:w w:val="85"/>
                <w:sz w:val="16"/>
                <w:szCs w:val="16"/>
                <w:lang w:val="el-GR"/>
              </w:rPr>
              <w:t>κ</w:t>
            </w:r>
            <w:r w:rsidR="003A24C5" w:rsidRPr="00B55D70">
              <w:rPr>
                <w:rFonts w:asciiTheme="minorHAnsi" w:hAnsiTheme="minorHAnsi" w:cs="Century"/>
                <w:spacing w:val="-2"/>
                <w:w w:val="98"/>
                <w:sz w:val="16"/>
                <w:szCs w:val="16"/>
                <w:lang w:val="el-GR"/>
              </w:rPr>
              <w:t>λ</w:t>
            </w:r>
            <w:r w:rsidR="003A24C5" w:rsidRPr="00B55D70">
              <w:rPr>
                <w:rFonts w:asciiTheme="minorHAnsi" w:hAnsiTheme="minorHAnsi" w:cs="Century"/>
                <w:spacing w:val="4"/>
                <w:w w:val="54"/>
                <w:sz w:val="16"/>
                <w:szCs w:val="16"/>
                <w:lang w:val="el-GR"/>
              </w:rPr>
              <w:t>ι</w:t>
            </w:r>
            <w:r w:rsidR="003A24C5" w:rsidRPr="00B55D70">
              <w:rPr>
                <w:rFonts w:asciiTheme="minorHAnsi" w:hAnsiTheme="minorHAnsi" w:cs="Century"/>
                <w:spacing w:val="-3"/>
                <w:w w:val="103"/>
                <w:sz w:val="16"/>
                <w:szCs w:val="16"/>
                <w:lang w:val="el-GR"/>
              </w:rPr>
              <w:t>ν</w:t>
            </w:r>
            <w:r w:rsidR="003A24C5" w:rsidRPr="00B55D70">
              <w:rPr>
                <w:rFonts w:asciiTheme="minorHAnsi" w:hAnsiTheme="minorHAnsi" w:cs="Century"/>
                <w:spacing w:val="1"/>
                <w:w w:val="131"/>
                <w:sz w:val="16"/>
                <w:szCs w:val="16"/>
                <w:lang w:val="el-GR"/>
              </w:rPr>
              <w:t>ο</w:t>
            </w:r>
            <w:r w:rsidR="003A24C5" w:rsidRPr="00B55D70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  <w:lang w:val="el-GR"/>
              </w:rPr>
              <w:t>)</w:t>
            </w:r>
            <w:r w:rsidR="003A24C5" w:rsidRPr="00B55D70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  <w:lang w:val="el-GR"/>
              </w:rPr>
              <w:t>: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 xml:space="preserve"> </w:t>
            </w:r>
            <w:r w:rsidR="003A24C5" w:rsidRPr="00B55D70">
              <w:rPr>
                <w:rFonts w:asciiTheme="minorHAnsi" w:hAnsiTheme="minorHAnsi" w:cs="Century"/>
                <w:sz w:val="16"/>
                <w:szCs w:val="16"/>
                <w:u w:val="single" w:color="928852"/>
                <w:lang w:val="el-GR"/>
              </w:rPr>
              <w:tab/>
            </w:r>
          </w:p>
        </w:tc>
      </w:tr>
      <w:tr w:rsidR="003A24C5" w14:paraId="18699FA8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00CB758F" w14:textId="77777777" w:rsidR="003A24C5" w:rsidRPr="0008619C" w:rsidRDefault="003A24C5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Π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89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Κ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89"/>
                <w:position w:val="-1"/>
              </w:rPr>
              <w:t>Ε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</w:rPr>
              <w:t>Τ</w:t>
            </w:r>
            <w:r w:rsidR="005D0F36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89"/>
                <w:position w:val="-1"/>
                <w:lang w:val="el-GR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2"/>
                <w:w w:val="89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2"/>
                <w:position w:val="-1"/>
              </w:rPr>
              <w:t>Δ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71"/>
                <w:position w:val="-1"/>
              </w:rPr>
              <w:t>Ι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Α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5"/>
                <w:position w:val="-1"/>
              </w:rPr>
              <w:t>Μ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w w:val="101"/>
                <w:position w:val="-1"/>
              </w:rPr>
              <w:t>Ο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Ν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1"/>
                <w:position w:val="-1"/>
              </w:rPr>
              <w:t>Η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Σ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195422" w14:paraId="7DFE61B6" w14:textId="77777777" w:rsidTr="00D844C6">
        <w:trPr>
          <w:trHeight w:hRule="exact" w:val="5386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71EB18E" w14:textId="3DC833F1" w:rsidR="0008619C" w:rsidRPr="001675D5" w:rsidRDefault="00AF1415" w:rsidP="004E07F7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 xml:space="preserve">,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</w:p>
          <w:p w14:paraId="5F8E64A5" w14:textId="77777777" w:rsidR="00AF1415" w:rsidRPr="0008619C" w:rsidRDefault="00AF1415" w:rsidP="004E07F7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3 ημερών – 2 διανυκτερεύσεις με ημιδιατροφή</w:t>
            </w:r>
          </w:p>
          <w:p w14:paraId="519DBEB0" w14:textId="50EACBB4" w:rsidR="00AF1415" w:rsidRPr="005C67ED" w:rsidRDefault="00AF1415" w:rsidP="00ED37AF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2 άτομα σε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€</w:t>
            </w:r>
            <w:r w:rsidR="00195422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654.00</w:t>
            </w:r>
          </w:p>
          <w:p w14:paraId="2BA9397C" w14:textId="4BC81DBC" w:rsidR="00AF1415" w:rsidRPr="00B536A8" w:rsidRDefault="00E746C6" w:rsidP="00B536A8">
            <w:pPr>
              <w:numPr>
                <w:ilvl w:val="0"/>
                <w:numId w:val="2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E746C6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>2</w:t>
            </w:r>
            <w:r w:rsidR="005C67ED" w:rsidRPr="00E746C6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 xml:space="preserve"> </w:t>
            </w:r>
            <w:r w:rsidR="005C67ED" w:rsidRPr="005C67ED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>άτομ</w:t>
            </w:r>
            <w:r w:rsidR="00E36F4B">
              <w:rPr>
                <w:rFonts w:asciiTheme="minorHAnsi" w:hAnsiTheme="minorHAnsi"/>
                <w:color w:val="000000"/>
                <w:sz w:val="14"/>
                <w:szCs w:val="14"/>
                <w:lang w:val="el-GR"/>
              </w:rPr>
              <w:t>α</w:t>
            </w:r>
            <w:r w:rsidR="005C67ED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 xml:space="preserve"> </w:t>
            </w:r>
            <w:r w:rsidR="005C67ED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σε </w:t>
            </w:r>
            <w:r w:rsidR="005C67ED" w:rsidRPr="0008619C">
              <w:rPr>
                <w:rFonts w:asciiTheme="minorHAnsi" w:hAnsiTheme="minorHAnsi"/>
                <w:sz w:val="14"/>
                <w:szCs w:val="14"/>
              </w:rPr>
              <w:t>deluxe</w:t>
            </w:r>
            <w:r w:rsidR="005C67ED" w:rsidRPr="00E746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sea</w:t>
            </w:r>
            <w:r w:rsidRPr="00E746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5C67ED" w:rsidRPr="0008619C">
              <w:rPr>
                <w:rFonts w:asciiTheme="minorHAnsi" w:hAnsiTheme="minorHAnsi"/>
                <w:sz w:val="14"/>
                <w:szCs w:val="14"/>
              </w:rPr>
              <w:t>view</w:t>
            </w:r>
            <w:r w:rsidR="005C67ED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δωμάτιο  </w:t>
            </w:r>
            <w:r w:rsidR="005C67ED" w:rsidRPr="0008619C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€</w:t>
            </w:r>
            <w:r w:rsidR="00195422" w:rsidRPr="00785399">
              <w:rPr>
                <w:rFonts w:asciiTheme="minorHAnsi" w:hAnsiTheme="minorHAnsi"/>
                <w:b/>
                <w:color w:val="000000"/>
                <w:sz w:val="14"/>
                <w:szCs w:val="14"/>
                <w:lang w:val="el-GR"/>
              </w:rPr>
              <w:t>728.00</w:t>
            </w:r>
          </w:p>
          <w:p w14:paraId="070AE76B" w14:textId="77777777" w:rsidR="00B536A8" w:rsidRPr="00B536A8" w:rsidRDefault="00B536A8" w:rsidP="00B536A8">
            <w:pPr>
              <w:spacing w:after="0" w:line="240" w:lineRule="auto"/>
              <w:ind w:left="449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160F11D5" w14:textId="77777777" w:rsidR="00AF1415" w:rsidRPr="0008619C" w:rsidRDefault="00AF1415" w:rsidP="00ED37AF">
            <w:p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Περιλαμβάνονται:</w:t>
            </w:r>
          </w:p>
          <w:p w14:paraId="5B2BCC4E" w14:textId="04CC7C4A" w:rsidR="00AF1415" w:rsidRPr="00EE18EF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Διαμονή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στο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The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Westin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Resort</w:t>
            </w:r>
            <w:r w:rsid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Costa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,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σε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garden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view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δωμάτιο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,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P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2 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διανυκτερεύσεις</w:t>
            </w:r>
          </w:p>
          <w:p w14:paraId="3A49A175" w14:textId="49AD9444" w:rsidR="00AF1415" w:rsidRPr="0008619C" w:rsidRDefault="00AF1415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Πλούσιο πρωινό</w:t>
            </w:r>
            <w:r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σε μπουφέ</w:t>
            </w:r>
            <w:r w:rsidR="005C67ED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35C3C62B" w14:textId="75C7A464" w:rsidR="00AF1415" w:rsidRPr="0008619C" w:rsidRDefault="003C66C7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Δύο (</w:t>
            </w:r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>2</w:t>
            </w:r>
            <w:r w:rsidRPr="006219EB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δείπνα στο </w:t>
            </w:r>
            <w:proofErr w:type="spellStart"/>
            <w:r w:rsidR="00AF1415" w:rsidRPr="006219EB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="00AF1415" w:rsidRPr="006219E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6219EB">
              <w:rPr>
                <w:rFonts w:asciiTheme="minorHAnsi" w:hAnsiTheme="minorHAnsi"/>
                <w:sz w:val="14"/>
                <w:szCs w:val="14"/>
              </w:rPr>
              <w:t>restaurant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(δε συμπεριλαμβάνονται τα ποτά εκτός του νερού)</w:t>
            </w:r>
          </w:p>
          <w:p w14:paraId="77FF618E" w14:textId="63BAEDA9" w:rsidR="00AF1415" w:rsidRPr="001F516A" w:rsidRDefault="00AE22E6" w:rsidP="00F37649">
            <w:pPr>
              <w:spacing w:after="0" w:line="240" w:lineRule="auto"/>
              <w:ind w:left="165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Δωρεάν σ</w:t>
            </w:r>
            <w:r w:rsidR="00AF1415"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υμμετοχή στις παρακάτω αθλητικές δραστηριότητες που θα πραγματοποιηθούν στο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The</w:t>
            </w:r>
            <w:r w:rsidR="004F2D6E" w:rsidRPr="004F2D6E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Westin</w:t>
            </w:r>
            <w:r w:rsidR="004F2D6E" w:rsidRPr="004F2D6E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4F2D6E">
              <w:rPr>
                <w:rFonts w:asciiTheme="minorHAnsi" w:hAnsiTheme="minorHAnsi"/>
                <w:b/>
                <w:sz w:val="14"/>
                <w:szCs w:val="14"/>
              </w:rPr>
              <w:t>Resort</w:t>
            </w:r>
            <w:r w:rsidR="00AF1415" w:rsidRPr="001F516A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B4E88E9" w14:textId="1E97238A" w:rsidR="00AF1415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γώνας δρόμου για παιδιά (1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14:paraId="64972592" w14:textId="637B8B90" w:rsidR="00F132BC" w:rsidRPr="00F132BC" w:rsidRDefault="001B59B8" w:rsidP="00F132BC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γώνας δρόμου για παιδιά </w:t>
            </w:r>
            <w:r w:rsidR="00F132B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μαζί με γονείς 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(1</w:t>
            </w:r>
            <w:r w:rsidR="00F132BC" w:rsidRPr="0008619C">
              <w:rPr>
                <w:rFonts w:asciiTheme="minorHAnsi" w:hAnsiTheme="minorHAnsi"/>
                <w:sz w:val="14"/>
                <w:szCs w:val="14"/>
              </w:rPr>
              <w:t>km</w:t>
            </w:r>
            <w:r w:rsidR="00F132BC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)</w:t>
            </w:r>
          </w:p>
          <w:p w14:paraId="2EE72418" w14:textId="1C005FE6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t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ae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k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won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>
              <w:rPr>
                <w:rFonts w:asciiTheme="minorHAnsi" w:hAnsiTheme="minorHAnsi"/>
                <w:sz w:val="14"/>
                <w:szCs w:val="14"/>
              </w:rPr>
              <w:t>d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 δις αργυρό Ολυμπιονίκη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>,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Αλέξανδρο Νικολαΐδη</w:t>
            </w:r>
          </w:p>
          <w:p w14:paraId="74607133" w14:textId="7C61B0F5" w:rsidR="00AF1415" w:rsidRPr="00D51150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D51150"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D51150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αναρρίχησης από την ομάδα του </w:t>
            </w:r>
            <w:r w:rsidR="00AF1415" w:rsidRPr="00D51150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D51150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D51150">
              <w:rPr>
                <w:rFonts w:asciiTheme="minorHAnsi" w:hAnsiTheme="minorHAnsi"/>
                <w:sz w:val="14"/>
                <w:szCs w:val="14"/>
              </w:rPr>
              <w:t>Outdoors</w:t>
            </w:r>
            <w:r w:rsid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</w:t>
            </w:r>
            <w:r w:rsidR="001B6B7A">
              <w:rPr>
                <w:rFonts w:asciiTheme="minorHAnsi" w:hAnsiTheme="minorHAnsi"/>
                <w:sz w:val="14"/>
                <w:szCs w:val="14"/>
              </w:rPr>
              <w:t>group</w:t>
            </w:r>
            <w:r w:rsid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 ατόμων). Για εγγραφές: </w:t>
            </w:r>
            <w:r w:rsidR="001B6B7A">
              <w:rPr>
                <w:rFonts w:asciiTheme="minorHAnsi" w:hAnsiTheme="minorHAnsi"/>
                <w:sz w:val="14"/>
                <w:szCs w:val="14"/>
              </w:rPr>
              <w:t>events</w:t>
            </w:r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>@</w:t>
            </w:r>
            <w:proofErr w:type="spellStart"/>
            <w:r w:rsidR="001B6B7A">
              <w:rPr>
                <w:rFonts w:asciiTheme="minorHAnsi" w:hAnsiTheme="minorHAnsi"/>
                <w:sz w:val="14"/>
                <w:szCs w:val="14"/>
              </w:rPr>
              <w:t>activemedia</w:t>
            </w:r>
            <w:proofErr w:type="spellEnd"/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>.</w:t>
            </w:r>
            <w:r w:rsidR="001B6B7A">
              <w:rPr>
                <w:rFonts w:asciiTheme="minorHAnsi" w:hAnsiTheme="minorHAnsi"/>
                <w:sz w:val="14"/>
                <w:szCs w:val="14"/>
              </w:rPr>
              <w:t>gr</w:t>
            </w:r>
          </w:p>
          <w:p w14:paraId="32E3B27B" w14:textId="5D990518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Π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οδηλατάδα στη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Βοϊδοκοιλιά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την υποστήριξη του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(</w:t>
            </w:r>
            <w:r w:rsidR="001B6B7A">
              <w:rPr>
                <w:rFonts w:asciiTheme="minorHAnsi" w:hAnsiTheme="minorHAnsi"/>
                <w:sz w:val="14"/>
                <w:szCs w:val="14"/>
              </w:rPr>
              <w:t>group</w:t>
            </w:r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B6B7A">
              <w:rPr>
                <w:rFonts w:asciiTheme="minorHAnsi" w:hAnsiTheme="minorHAnsi"/>
                <w:sz w:val="14"/>
                <w:szCs w:val="14"/>
                <w:lang w:val="el-GR"/>
              </w:rPr>
              <w:t>10 ατόμων). Για εγγραφές:</w:t>
            </w:r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B6B7A">
              <w:rPr>
                <w:rFonts w:asciiTheme="minorHAnsi" w:hAnsiTheme="minorHAnsi"/>
                <w:sz w:val="14"/>
                <w:szCs w:val="14"/>
              </w:rPr>
              <w:t>events</w:t>
            </w:r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>@</w:t>
            </w:r>
            <w:proofErr w:type="spellStart"/>
            <w:r w:rsidR="001B6B7A">
              <w:rPr>
                <w:rFonts w:asciiTheme="minorHAnsi" w:hAnsiTheme="minorHAnsi"/>
                <w:sz w:val="14"/>
                <w:szCs w:val="14"/>
              </w:rPr>
              <w:t>activemedia</w:t>
            </w:r>
            <w:proofErr w:type="spellEnd"/>
            <w:r w:rsidR="001B6B7A" w:rsidRPr="001B6B7A">
              <w:rPr>
                <w:rFonts w:asciiTheme="minorHAnsi" w:hAnsiTheme="minorHAnsi"/>
                <w:sz w:val="14"/>
                <w:szCs w:val="14"/>
                <w:lang w:val="el-GR"/>
              </w:rPr>
              <w:t>.</w:t>
            </w:r>
            <w:r w:rsidR="001B6B7A">
              <w:rPr>
                <w:rFonts w:asciiTheme="minorHAnsi" w:hAnsiTheme="minorHAnsi"/>
                <w:sz w:val="14"/>
                <w:szCs w:val="14"/>
              </w:rPr>
              <w:t>gr</w:t>
            </w:r>
          </w:p>
          <w:p w14:paraId="6442E363" w14:textId="2846241D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proofErr w:type="spellStart"/>
            <w:r w:rsidR="001F516A">
              <w:rPr>
                <w:rFonts w:asciiTheme="minorHAnsi" w:hAnsiTheme="minorHAnsi"/>
                <w:sz w:val="14"/>
                <w:szCs w:val="14"/>
              </w:rPr>
              <w:t>p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ilates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CA77C2" w:rsidRPr="00CA77C2">
              <w:rPr>
                <w:rFonts w:asciiTheme="minorHAnsi" w:hAnsiTheme="minorHAnsi"/>
                <w:sz w:val="14"/>
                <w:szCs w:val="14"/>
                <w:lang w:val="el-GR"/>
              </w:rPr>
              <w:t>by</w:t>
            </w:r>
            <w:proofErr w:type="spellEnd"/>
            <w:r w:rsidR="00CA77C2" w:rsidRPr="00CA77C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Nestle </w:t>
            </w:r>
            <w:proofErr w:type="spellStart"/>
            <w:r w:rsidR="00CA77C2" w:rsidRPr="00CA77C2">
              <w:rPr>
                <w:rFonts w:asciiTheme="minorHAnsi" w:hAnsiTheme="minorHAnsi"/>
                <w:sz w:val="14"/>
                <w:szCs w:val="14"/>
                <w:lang w:val="el-GR"/>
              </w:rPr>
              <w:t>Fitness</w:t>
            </w:r>
            <w:proofErr w:type="spellEnd"/>
            <w:r w:rsidR="00CA77C2" w:rsidRPr="00CA77C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από τη Μάντη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Περσάκη</w:t>
            </w:r>
            <w:proofErr w:type="spellEnd"/>
          </w:p>
          <w:p w14:paraId="751A2A79" w14:textId="0D68F18A" w:rsidR="00AF1415" w:rsidRPr="0008619C" w:rsidRDefault="008F37A4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Α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γώνες μπάσκετ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4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/ Κάντε την εγγραφή σας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46FC59E3" w14:textId="6E65E24A" w:rsidR="00B848D4" w:rsidRDefault="00F37649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μπάσκετ για παιδιά </w:t>
            </w:r>
            <w:r w:rsidRPr="00106EEE">
              <w:rPr>
                <w:rFonts w:asciiTheme="minorHAnsi" w:hAnsiTheme="minorHAnsi"/>
                <w:sz w:val="14"/>
                <w:szCs w:val="14"/>
                <w:lang w:val="el-GR"/>
              </w:rPr>
              <w:t>5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 xml:space="preserve">-17 ετών από τον θρύλο της Ευρωλίγκας, </w:t>
            </w:r>
            <w:r>
              <w:rPr>
                <w:rFonts w:asciiTheme="minorHAnsi" w:hAnsiTheme="minorHAnsi"/>
                <w:sz w:val="14"/>
                <w:szCs w:val="14"/>
              </w:rPr>
              <w:t>Joe</w:t>
            </w:r>
            <w:r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Arlauckas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52C51" w:rsidRPr="00652C51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&amp; 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την κορυφαία Ελληνίδα αθλήτρια του μπάσκετ, </w:t>
            </w:r>
            <w:proofErr w:type="spellStart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Εβ</w:t>
            </w:r>
            <w:r w:rsidR="00E36F4B">
              <w:rPr>
                <w:rFonts w:asciiTheme="minorHAnsi" w:hAnsiTheme="minorHAnsi"/>
                <w:sz w:val="14"/>
                <w:szCs w:val="14"/>
                <w:lang w:val="el-GR"/>
              </w:rPr>
              <w:t>ί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να</w:t>
            </w:r>
            <w:proofErr w:type="spellEnd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E36F4B">
              <w:rPr>
                <w:rFonts w:asciiTheme="minorHAnsi" w:hAnsiTheme="minorHAnsi"/>
                <w:sz w:val="14"/>
                <w:szCs w:val="14"/>
                <w:lang w:val="el-GR"/>
              </w:rPr>
              <w:t>άλ</w:t>
            </w:r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>τση</w:t>
            </w:r>
            <w:proofErr w:type="spellEnd"/>
            <w:r w:rsid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. </w:t>
            </w:r>
          </w:p>
          <w:p w14:paraId="07DC582D" w14:textId="5A11310E" w:rsidR="00AF1415" w:rsidRPr="0008619C" w:rsidRDefault="001B59B8" w:rsidP="00ED37AF">
            <w:pPr>
              <w:numPr>
                <w:ilvl w:val="0"/>
                <w:numId w:val="4"/>
              </w:numPr>
              <w:spacing w:after="0" w:line="240" w:lineRule="auto"/>
              <w:ind w:left="449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γκολφ από την ομάδα του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Navarino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Golf</w:t>
            </w:r>
            <w:proofErr w:type="spellEnd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Academy</w:t>
            </w:r>
            <w:proofErr w:type="spellEnd"/>
          </w:p>
          <w:p w14:paraId="08BD52E2" w14:textId="6FC86255" w:rsidR="005C67ED" w:rsidRDefault="001B59B8" w:rsidP="005C67ED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αθήματα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kick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boxing</w:t>
            </w:r>
            <w:r w:rsid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από τον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πρωταθλητή </w:t>
            </w:r>
            <w:r w:rsidR="00AF1415" w:rsidRPr="0008619C">
              <w:rPr>
                <w:rFonts w:asciiTheme="minorHAnsi" w:hAnsiTheme="minorHAnsi"/>
                <w:sz w:val="14"/>
                <w:szCs w:val="14"/>
                <w:lang w:val="el-GR"/>
              </w:rPr>
              <w:t>Αλέξανδρο Νικολαΐδη</w:t>
            </w:r>
            <w:r w:rsidR="005C67ED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</w:p>
          <w:p w14:paraId="2092CCCE" w14:textId="1901241B" w:rsidR="00B848D4" w:rsidRPr="00B848D4" w:rsidRDefault="00B848D4" w:rsidP="00B848D4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N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avarino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Challenge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1376E">
              <w:rPr>
                <w:rFonts w:asciiTheme="minorHAnsi" w:hAnsiTheme="minorHAnsi"/>
                <w:sz w:val="14"/>
                <w:szCs w:val="14"/>
              </w:rPr>
              <w:t>King</w:t>
            </w:r>
            <w:r w:rsidR="0091376E"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1376E">
              <w:rPr>
                <w:rFonts w:asciiTheme="minorHAnsi" w:hAnsiTheme="minorHAnsi"/>
                <w:sz w:val="14"/>
                <w:szCs w:val="14"/>
              </w:rPr>
              <w:t>of</w:t>
            </w:r>
            <w:r w:rsidR="0091376E"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1376E">
              <w:rPr>
                <w:rFonts w:asciiTheme="minorHAnsi" w:hAnsiTheme="minorHAnsi"/>
                <w:sz w:val="14"/>
                <w:szCs w:val="14"/>
              </w:rPr>
              <w:t>the</w:t>
            </w:r>
            <w:r w:rsidR="0091376E"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1376E">
              <w:rPr>
                <w:rFonts w:asciiTheme="minorHAnsi" w:hAnsiTheme="minorHAnsi"/>
                <w:sz w:val="14"/>
                <w:szCs w:val="14"/>
              </w:rPr>
              <w:t>Court</w:t>
            </w:r>
            <w:r w:rsidR="0091376E"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Volley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Tournament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1376E">
              <w:rPr>
                <w:rFonts w:asciiTheme="minorHAnsi" w:hAnsiTheme="minorHAnsi"/>
                <w:sz w:val="14"/>
                <w:szCs w:val="14"/>
              </w:rPr>
              <w:t>by</w:t>
            </w:r>
            <w:r w:rsidR="0091376E"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1376E">
              <w:rPr>
                <w:rFonts w:asciiTheme="minorHAnsi" w:hAnsiTheme="minorHAnsi"/>
                <w:sz w:val="14"/>
                <w:szCs w:val="14"/>
              </w:rPr>
              <w:t>Samsung</w:t>
            </w:r>
            <w:r w:rsidR="0091376E"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B848D4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Arena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με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τον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διεθνή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πετοσφαιριστή</w:t>
            </w:r>
            <w:proofErr w:type="spellEnd"/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Μιχάλη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Τριανταφυλλίδη</w:t>
            </w:r>
            <w:r w:rsidRPr="00195422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Για δηλώσεις συμμετοχών και περισσότερες πληροφορίες: 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info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@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beacharena</w:t>
            </w:r>
            <w:r w:rsidRPr="00B848D4">
              <w:rPr>
                <w:rFonts w:asciiTheme="minorHAnsi" w:hAnsiTheme="minorHAnsi"/>
                <w:sz w:val="14"/>
                <w:szCs w:val="14"/>
                <w:lang w:val="el-GR"/>
              </w:rPr>
              <w:t>.</w:t>
            </w:r>
            <w:r w:rsidRPr="00B848D4">
              <w:rPr>
                <w:rFonts w:asciiTheme="minorHAnsi" w:hAnsiTheme="minorHAnsi"/>
                <w:sz w:val="14"/>
                <w:szCs w:val="14"/>
              </w:rPr>
              <w:t>gr </w:t>
            </w:r>
          </w:p>
          <w:p w14:paraId="2B2F5F56" w14:textId="2EEB7A88" w:rsidR="00AF1415" w:rsidRPr="00B848D4" w:rsidRDefault="00AF1415" w:rsidP="00B848D4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369276E" w14:textId="77777777" w:rsidR="00ED37AF" w:rsidRPr="00B848D4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1EAC299D" w14:textId="77777777" w:rsidR="00B848D4" w:rsidRPr="003C2E0E" w:rsidRDefault="00F37649" w:rsidP="00B848D4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Μ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αθήματα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volley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by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Samsung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από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Beach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</w:rPr>
              <w:t>Arena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με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τον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διεθνή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proofErr w:type="spellStart"/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πετοσφαιριστή</w:t>
            </w:r>
            <w:proofErr w:type="spellEnd"/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Μιχάλη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Τριανταφυλλίδη</w:t>
            </w:r>
            <w:r w:rsidR="00B848D4"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B848D4">
              <w:rPr>
                <w:rFonts w:asciiTheme="minorHAnsi" w:hAnsiTheme="minorHAnsi"/>
                <w:sz w:val="14"/>
                <w:szCs w:val="14"/>
              </w:rPr>
              <w:t>by</w:t>
            </w:r>
            <w:r w:rsidR="00B848D4" w:rsidRPr="003C2E0E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B848D4">
              <w:rPr>
                <w:rFonts w:asciiTheme="minorHAnsi" w:hAnsiTheme="minorHAnsi"/>
                <w:sz w:val="14"/>
                <w:szCs w:val="14"/>
              </w:rPr>
              <w:t>Samsung</w:t>
            </w:r>
          </w:p>
          <w:p w14:paraId="19C089B3" w14:textId="77777777" w:rsidR="001B59B8" w:rsidRPr="001B59B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T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ennis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Cross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Training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για αρχάριους με την υποστήριξη του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Navarino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Racquet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B141F2" w:rsidRPr="00B141F2">
              <w:rPr>
                <w:rFonts w:asciiTheme="minorHAnsi" w:hAnsiTheme="minorHAnsi"/>
                <w:bCs/>
                <w:sz w:val="14"/>
                <w:szCs w:val="14"/>
              </w:rPr>
              <w:t>Academy</w:t>
            </w:r>
          </w:p>
          <w:p w14:paraId="0C0D9EFB" w14:textId="35394480" w:rsidR="00B141F2" w:rsidRPr="00B30FD9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High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intensity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training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B30FD9"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by Nestle Fitness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για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μικρούς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BB7F46" w:rsidRPr="00B30FD9">
              <w:rPr>
                <w:rFonts w:asciiTheme="minorHAnsi" w:hAnsiTheme="minorHAnsi"/>
                <w:bCs/>
                <w:sz w:val="14"/>
                <w:szCs w:val="14"/>
              </w:rPr>
              <w:t>&amp;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μεγάλους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από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τον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Δημήτρη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Μώρο</w:t>
            </w:r>
            <w:proofErr w:type="spellEnd"/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6A6238" w:rsidRPr="00B30FD9">
              <w:rPr>
                <w:rFonts w:asciiTheme="minorHAnsi" w:hAnsiTheme="minorHAnsi"/>
                <w:bCs/>
                <w:sz w:val="14"/>
                <w:szCs w:val="14"/>
              </w:rPr>
              <w:t>&amp;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</w:t>
            </w:r>
            <w:r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Fitness</w:t>
            </w:r>
            <w:r w:rsidR="006A6238"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rt</w:t>
            </w:r>
            <w:proofErr w:type="spellEnd"/>
          </w:p>
          <w:p w14:paraId="1CB3AE6E" w14:textId="711A062A" w:rsidR="00AF1415" w:rsidRPr="006A623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1B59B8">
              <w:rPr>
                <w:rFonts w:asciiTheme="minorHAnsi" w:hAnsiTheme="minorHAnsi"/>
                <w:sz w:val="14"/>
                <w:szCs w:val="14"/>
              </w:rPr>
              <w:t>CrossFit</w:t>
            </w:r>
            <w:r w:rsidRPr="006A6238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="006A6238" w:rsidRPr="006A6238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ενήλικες</w:t>
            </w:r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από τον Δημήτρη </w:t>
            </w:r>
            <w:proofErr w:type="spellStart"/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Μώρο</w:t>
            </w:r>
            <w:proofErr w:type="spellEnd"/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&amp;</w:t>
            </w:r>
            <w:r w:rsidR="006A6238" w:rsidRPr="001B59B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 xml:space="preserve">το </w:t>
            </w:r>
            <w:proofErr w:type="spellStart"/>
            <w:r w:rsidR="006A6238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</w:p>
          <w:p w14:paraId="637BB09D" w14:textId="1FBF386C" w:rsidR="001B59B8" w:rsidRPr="001B59B8" w:rsidRDefault="001B59B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Yoga Beach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στο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 The Dunes Beach (Westin</w:t>
            </w:r>
            <w:r w:rsidR="00D844C6">
              <w:rPr>
                <w:rFonts w:asciiTheme="minorHAnsi" w:hAnsiTheme="minorHAnsi"/>
                <w:bCs/>
                <w:sz w:val="14"/>
                <w:szCs w:val="14"/>
              </w:rPr>
              <w:t xml:space="preserve"> Resort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)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από</w:t>
            </w:r>
            <w:r w:rsidR="006A6238" w:rsidRPr="006A623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6A6238">
              <w:rPr>
                <w:rFonts w:asciiTheme="minorHAnsi" w:hAnsiTheme="minorHAnsi"/>
                <w:bCs/>
                <w:sz w:val="14"/>
                <w:szCs w:val="14"/>
                <w:lang w:val="el-GR"/>
              </w:rPr>
              <w:t>το</w:t>
            </w:r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  <w:r w:rsidRPr="001B59B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72A8455" w14:textId="77777777" w:rsidR="003C2E0E" w:rsidRDefault="00B141F2" w:rsidP="003C2E0E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Μαθήματα πυγμαχίας από τον Χρήστο </w:t>
            </w:r>
            <w:proofErr w:type="spellStart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>Γάτση</w:t>
            </w:r>
            <w:proofErr w:type="spellEnd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6A6238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το </w:t>
            </w:r>
            <w:proofErr w:type="spellStart"/>
            <w:r w:rsidRPr="00B141F2"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Target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Sport</w:t>
            </w:r>
            <w:r w:rsidRPr="00B141F2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B141F2">
              <w:rPr>
                <w:rFonts w:asciiTheme="minorHAnsi" w:hAnsiTheme="minorHAnsi"/>
                <w:sz w:val="14"/>
                <w:szCs w:val="14"/>
              </w:rPr>
              <w:t>Club</w:t>
            </w:r>
          </w:p>
          <w:p w14:paraId="2FCF7D17" w14:textId="73205637" w:rsidR="003C2E0E" w:rsidRPr="003C2E0E" w:rsidRDefault="003C2E0E" w:rsidP="003C2E0E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>Πρωινή βόλτα με καγιάκ στην ιστορική Σφακτηρία</w:t>
            </w:r>
            <w:r w:rsidR="00E36F4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με το </w:t>
            </w:r>
            <w:r w:rsidR="00E36F4B">
              <w:rPr>
                <w:rFonts w:asciiTheme="minorHAnsi" w:hAnsiTheme="minorHAnsi"/>
                <w:sz w:val="14"/>
                <w:szCs w:val="14"/>
              </w:rPr>
              <w:t>Explore</w:t>
            </w:r>
            <w:r w:rsidR="00E36F4B" w:rsidRPr="00E36F4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E36F4B">
              <w:rPr>
                <w:rFonts w:asciiTheme="minorHAnsi" w:hAnsiTheme="minorHAnsi"/>
                <w:sz w:val="14"/>
                <w:szCs w:val="14"/>
              </w:rPr>
              <w:t>Messinia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>. Για</w:t>
            </w:r>
            <w:r w:rsidRPr="00E36F4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Pr="003C2E0E">
              <w:rPr>
                <w:rFonts w:asciiTheme="minorHAnsi" w:hAnsiTheme="minorHAnsi"/>
                <w:sz w:val="14"/>
                <w:szCs w:val="14"/>
                <w:lang w:val="el-GR"/>
              </w:rPr>
              <w:t>συμμετοχές</w:t>
            </w:r>
            <w:r w:rsidRPr="00E36F4B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: 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>welcome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@</w:t>
            </w:r>
            <w:proofErr w:type="spellStart"/>
            <w:r w:rsidRPr="003C2E0E">
              <w:rPr>
                <w:rFonts w:asciiTheme="minorHAnsi" w:hAnsiTheme="minorHAnsi"/>
                <w:sz w:val="14"/>
                <w:szCs w:val="14"/>
              </w:rPr>
              <w:t>exploremessinia</w:t>
            </w:r>
            <w:proofErr w:type="spellEnd"/>
            <w:r w:rsidRPr="00E36F4B">
              <w:rPr>
                <w:rFonts w:asciiTheme="minorHAnsi" w:hAnsiTheme="minorHAnsi"/>
                <w:sz w:val="14"/>
                <w:szCs w:val="14"/>
                <w:lang w:val="el-GR"/>
              </w:rPr>
              <w:t>.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>com</w:t>
            </w:r>
          </w:p>
          <w:p w14:paraId="291D1F6E" w14:textId="1A79DB20" w:rsidR="00AF1415" w:rsidRDefault="006A6238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1F516A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για παιδιά</w:t>
            </w:r>
            <w:r w:rsidR="00A15EDC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6-13 ετών</w:t>
            </w:r>
            <w:r w:rsidR="00EB0289"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EB0289" w:rsidRPr="00EB0289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15EDC">
              <w:rPr>
                <w:rFonts w:asciiTheme="minorHAnsi" w:hAnsiTheme="minorHAnsi"/>
                <w:sz w:val="14"/>
                <w:szCs w:val="14"/>
                <w:lang w:val="el-GR"/>
              </w:rPr>
              <w:t>γονείς</w:t>
            </w:r>
            <w:r w:rsidR="001F516A" w:rsidRPr="001F516A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με τον Παγκόσμιο Πρωταθλητή </w:t>
            </w:r>
            <w:r w:rsidR="00F37649">
              <w:rPr>
                <w:rFonts w:asciiTheme="minorHAnsi" w:hAnsiTheme="minorHAnsi"/>
                <w:sz w:val="14"/>
                <w:szCs w:val="14"/>
                <w:lang w:val="el-GR"/>
              </w:rPr>
              <w:t>&amp;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Ολυμπιονίκη</w:t>
            </w:r>
            <w:r w:rsidR="00D844C6" w:rsidRPr="00D844C6">
              <w:rPr>
                <w:rFonts w:asciiTheme="minorHAnsi" w:hAnsiTheme="minorHAnsi"/>
                <w:sz w:val="14"/>
                <w:szCs w:val="14"/>
                <w:lang w:val="el-GR"/>
              </w:rPr>
              <w:t>,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Περικλή Ιακωβάκη </w:t>
            </w:r>
          </w:p>
          <w:p w14:paraId="0C24C5FA" w14:textId="18BA32CA" w:rsidR="00F132BC" w:rsidRPr="001B0211" w:rsidRDefault="00F132BC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1B59B8">
              <w:rPr>
                <w:rFonts w:asciiTheme="minorHAnsi" w:hAnsiTheme="minorHAnsi"/>
                <w:sz w:val="14"/>
                <w:szCs w:val="14"/>
              </w:rPr>
              <w:t>Group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Cycling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Spinning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Challenge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)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για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μικρούς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F37649" w:rsidRPr="00F37649">
              <w:rPr>
                <w:rFonts w:asciiTheme="minorHAnsi" w:hAnsiTheme="minorHAnsi"/>
                <w:sz w:val="14"/>
                <w:szCs w:val="14"/>
              </w:rPr>
              <w:t>&amp;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  <w:lang w:val="el-GR"/>
              </w:rPr>
              <w:t>μεγάλους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powered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1B59B8">
              <w:rPr>
                <w:rFonts w:asciiTheme="minorHAnsi" w:hAnsiTheme="minorHAnsi"/>
                <w:sz w:val="14"/>
                <w:szCs w:val="14"/>
              </w:rPr>
              <w:t>by</w:t>
            </w:r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1B59B8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1B0211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D4B9401" w14:textId="190D9793" w:rsidR="00AF1415" w:rsidRDefault="001B59B8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Δ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ωρεάν πρόσβαση στο WestinWORKOUT® Gym. Οι εγκαταστάσεις περιλαμβάνουν άρτια εξοπλισμένο γυμναστήριο, σάουνα, χαμάμ, πισίνα υδροθεραπείας, αίθουσα χαλάρωσης και αποδυτήρια.</w:t>
            </w:r>
          </w:p>
          <w:p w14:paraId="36CB5708" w14:textId="77777777" w:rsidR="005C67ED" w:rsidRPr="00AF1415" w:rsidRDefault="005C67ED" w:rsidP="005C67ED">
            <w:pPr>
              <w:ind w:left="446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365EB776" w14:textId="4CC1D362" w:rsidR="00B848D4" w:rsidRPr="00537B30" w:rsidRDefault="00EB0289" w:rsidP="00B848D4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Απαραίτητη προϋπόθεση, για να ισχύσει η προνομιακή τιμή του πακέτου,  είναι η σ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υμμετοχή για ένα άτομο σε μία από τις διαδρομές τρεξί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ματος (5χλμ. ή 10 χλμ. ή 21χλμ.</w:t>
            </w:r>
            <w:r w:rsidR="00AF1415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).</w:t>
            </w:r>
            <w:r w:rsidR="00312299" w:rsidRPr="00312299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Κάντε την εγγραφή σας εδώ:</w:t>
            </w:r>
            <w:r w:rsidR="00B848D4" w:rsidRPr="00B848D4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 </w:t>
            </w:r>
            <w:r w:rsidR="00B848D4" w:rsidRPr="00B848D4">
              <w:rPr>
                <w:lang w:val="el-GR"/>
              </w:rPr>
              <w:t xml:space="preserve"> </w:t>
            </w:r>
            <w:r w:rsidR="00537B30" w:rsidRPr="00537B30">
              <w:rPr>
                <w:lang w:val="el-GR"/>
              </w:rPr>
              <w:t xml:space="preserve"> </w:t>
            </w:r>
            <w:hyperlink r:id="rId8" w:history="1">
              <w:r w:rsidR="00537B30" w:rsidRPr="00537B30">
                <w:rPr>
                  <w:rStyle w:val="Hyperlink"/>
                  <w:sz w:val="16"/>
                  <w:szCs w:val="16"/>
                </w:rPr>
                <w:t>https</w:t>
              </w:r>
              <w:r w:rsidR="00537B30" w:rsidRPr="00537B30">
                <w:rPr>
                  <w:rStyle w:val="Hyperlink"/>
                  <w:sz w:val="16"/>
                  <w:szCs w:val="16"/>
                  <w:lang w:val="el-GR"/>
                </w:rPr>
                <w:t>://</w:t>
              </w:r>
              <w:r w:rsidR="00537B30" w:rsidRPr="00537B30">
                <w:rPr>
                  <w:rStyle w:val="Hyperlink"/>
                  <w:sz w:val="16"/>
                  <w:szCs w:val="16"/>
                </w:rPr>
                <w:t>www</w:t>
              </w:r>
              <w:r w:rsidR="00537B30" w:rsidRPr="00537B30">
                <w:rPr>
                  <w:rStyle w:val="Hyperlink"/>
                  <w:sz w:val="16"/>
                  <w:szCs w:val="16"/>
                  <w:lang w:val="el-GR"/>
                </w:rPr>
                <w:t>.</w:t>
              </w:r>
              <w:proofErr w:type="spellStart"/>
              <w:r w:rsidR="00537B30" w:rsidRPr="00537B30">
                <w:rPr>
                  <w:rStyle w:val="Hyperlink"/>
                  <w:sz w:val="16"/>
                  <w:szCs w:val="16"/>
                </w:rPr>
                <w:t>myrace</w:t>
              </w:r>
              <w:proofErr w:type="spellEnd"/>
              <w:r w:rsidR="00537B30" w:rsidRPr="00537B30">
                <w:rPr>
                  <w:rStyle w:val="Hyperlink"/>
                  <w:sz w:val="16"/>
                  <w:szCs w:val="16"/>
                  <w:lang w:val="el-GR"/>
                </w:rPr>
                <w:t>.</w:t>
              </w:r>
              <w:r w:rsidR="00537B30" w:rsidRPr="00537B30">
                <w:rPr>
                  <w:rStyle w:val="Hyperlink"/>
                  <w:sz w:val="16"/>
                  <w:szCs w:val="16"/>
                </w:rPr>
                <w:t>gr</w:t>
              </w:r>
              <w:r w:rsidR="00537B30" w:rsidRPr="00537B30">
                <w:rPr>
                  <w:rStyle w:val="Hyperlink"/>
                  <w:sz w:val="16"/>
                  <w:szCs w:val="16"/>
                  <w:lang w:val="el-GR"/>
                </w:rPr>
                <w:t>/</w:t>
              </w:r>
              <w:r w:rsidR="00537B30" w:rsidRPr="00537B30">
                <w:rPr>
                  <w:rStyle w:val="Hyperlink"/>
                  <w:sz w:val="16"/>
                  <w:szCs w:val="16"/>
                </w:rPr>
                <w:t>event</w:t>
              </w:r>
              <w:r w:rsidR="00537B30" w:rsidRPr="00537B30">
                <w:rPr>
                  <w:rStyle w:val="Hyperlink"/>
                  <w:sz w:val="16"/>
                  <w:szCs w:val="16"/>
                  <w:lang w:val="el-GR"/>
                </w:rPr>
                <w:t>/2453/</w:t>
              </w:r>
              <w:r w:rsidR="00537B30" w:rsidRPr="00537B30">
                <w:rPr>
                  <w:rStyle w:val="Hyperlink"/>
                  <w:sz w:val="16"/>
                  <w:szCs w:val="16"/>
                </w:rPr>
                <w:t>registrations</w:t>
              </w:r>
              <w:r w:rsidR="00537B30" w:rsidRPr="00537B30">
                <w:rPr>
                  <w:rStyle w:val="Hyperlink"/>
                  <w:sz w:val="16"/>
                  <w:szCs w:val="16"/>
                  <w:lang w:val="el-GR"/>
                </w:rPr>
                <w:t>.</w:t>
              </w:r>
              <w:r w:rsidR="00537B30" w:rsidRPr="00537B30">
                <w:rPr>
                  <w:rStyle w:val="Hyperlink"/>
                  <w:sz w:val="16"/>
                  <w:szCs w:val="16"/>
                </w:rPr>
                <w:t>html</w:t>
              </w:r>
            </w:hyperlink>
            <w:r w:rsidR="00537B30" w:rsidRPr="00537B30">
              <w:rPr>
                <w:sz w:val="16"/>
                <w:szCs w:val="16"/>
                <w:lang w:val="el-GR"/>
              </w:rPr>
              <w:t xml:space="preserve"> </w:t>
            </w:r>
          </w:p>
          <w:p w14:paraId="10505A32" w14:textId="6D594B82" w:rsidR="005C67ED" w:rsidRDefault="00EB0289" w:rsidP="00B848D4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 xml:space="preserve">Σε αντίθετη περίπτωση ισχύουν οι τιμές τιμοκαταλόγου του ξενοδοχείου. </w:t>
            </w:r>
          </w:p>
          <w:p w14:paraId="71FCB058" w14:textId="77777777" w:rsidR="00431D99" w:rsidRDefault="00431D99" w:rsidP="00B536A8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</w:p>
          <w:p w14:paraId="71EA52A0" w14:textId="77777777" w:rsidR="00AF1415" w:rsidRPr="00AF1415" w:rsidRDefault="00AF1415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Πολιτική χρέωσης για παιδιά:</w:t>
            </w:r>
          </w:p>
          <w:p w14:paraId="4570B172" w14:textId="77777777" w:rsidR="00AF1415" w:rsidRPr="00AF1415" w:rsidRDefault="00AF1415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έως 4 ετών - δωρεάν.</w:t>
            </w:r>
          </w:p>
          <w:p w14:paraId="0F543CDB" w14:textId="77777777" w:rsidR="00AF1415" w:rsidRPr="00AF1415" w:rsidRDefault="00AF1415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AF1415">
              <w:rPr>
                <w:rFonts w:asciiTheme="minorHAnsi" w:hAnsiTheme="minorHAnsi"/>
                <w:sz w:val="14"/>
                <w:szCs w:val="14"/>
                <w:lang w:val="el-GR"/>
              </w:rPr>
              <w:t>Παιδί 4-12 ετών - €40,00 επιβάρυνση.</w:t>
            </w:r>
          </w:p>
          <w:p w14:paraId="2DAF5A41" w14:textId="35CE2320" w:rsidR="00AF1415" w:rsidRPr="00AF1415" w:rsidRDefault="007A40FB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  <w:lang w:val="el-GR"/>
              </w:rPr>
              <w:t>Παιδί άνω των 13</w:t>
            </w:r>
            <w:r w:rsidR="00EE18EF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ετών - €2</w:t>
            </w:r>
            <w:r w:rsidR="00785399">
              <w:rPr>
                <w:rFonts w:asciiTheme="minorHAnsi" w:hAnsiTheme="minorHAnsi"/>
                <w:sz w:val="14"/>
                <w:szCs w:val="14"/>
              </w:rPr>
              <w:t>20</w:t>
            </w:r>
            <w:r w:rsidR="00EE18EF">
              <w:rPr>
                <w:rFonts w:asciiTheme="minorHAnsi" w:hAnsiTheme="minorHAnsi"/>
                <w:sz w:val="14"/>
                <w:szCs w:val="14"/>
                <w:lang w:val="el-GR"/>
              </w:rPr>
              <w:t>,00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επιβάρυνση.</w:t>
            </w:r>
          </w:p>
          <w:p w14:paraId="3B262809" w14:textId="77777777" w:rsidR="00AF1415" w:rsidRPr="00AF1415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  <w:lang w:val="el-GR"/>
              </w:rPr>
            </w:pPr>
          </w:p>
          <w:p w14:paraId="41DAB27E" w14:textId="77777777" w:rsidR="00AF1415" w:rsidRPr="00AF1415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  <w:lang w:val="el-GR"/>
              </w:rPr>
            </w:pPr>
          </w:p>
        </w:tc>
      </w:tr>
      <w:tr w:rsidR="00A15E37" w:rsidRPr="00785399" w14:paraId="7C7454DC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2F7906F" w14:textId="77777777" w:rsidR="00A15E37" w:rsidRPr="00A15E37" w:rsidRDefault="00A15E37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  <w:lang w:val="el-GR"/>
              </w:rPr>
            </w:pP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ιβεβαίωση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της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σης,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απαιτε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5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5"/>
                <w:sz w:val="14"/>
                <w:szCs w:val="14"/>
                <w:lang w:val="el-GR"/>
              </w:rPr>
              <w:t>ται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οε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ξ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όφλησ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4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  <w:lang w:val="el-GR"/>
              </w:rPr>
              <w:t>.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  <w:lang w:val="el-GR"/>
              </w:rPr>
              <w:t>Για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w w:val="9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ποιαδήποτε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ακύ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,</w:t>
            </w:r>
            <w:r w:rsidR="003A2D91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αλλαγή ονόματος,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μείωση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εων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με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 xml:space="preserve">την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πι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εβαίω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/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και μη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οσέλε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,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ισχύουν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πλή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4"/>
                <w:szCs w:val="14"/>
                <w:lang w:val="el-GR"/>
              </w:rPr>
              <w:t>ακυ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4"/>
                <w:szCs w:val="14"/>
                <w:lang w:val="el-GR"/>
              </w:rPr>
              <w:t>ικά</w:t>
            </w:r>
          </w:p>
          <w:p w14:paraId="0E6CBBFB" w14:textId="77777777" w:rsidR="00A15E37" w:rsidRPr="00A15E3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  <w:lang w:val="el-GR"/>
              </w:rPr>
            </w:pP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  <w:lang w:val="el-GR"/>
              </w:rPr>
              <w:t xml:space="preserve">   Για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w w:val="8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8"/>
                <w:sz w:val="14"/>
                <w:szCs w:val="14"/>
                <w:lang w:val="el-GR"/>
              </w:rPr>
              <w:t>ιμές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σχε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6"/>
                <w:sz w:val="14"/>
                <w:szCs w:val="14"/>
                <w:lang w:val="el-GR"/>
              </w:rPr>
              <w:t>ικά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9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</w:t>
            </w:r>
            <w:r w:rsidR="00640FB9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1"/>
                <w:sz w:val="14"/>
                <w:szCs w:val="14"/>
                <w:lang w:val="el-GR"/>
              </w:rPr>
              <w:t>άλλους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4"/>
                <w:w w:val="1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4"/>
                <w:sz w:val="14"/>
                <w:szCs w:val="14"/>
                <w:lang w:val="el-GR"/>
              </w:rPr>
              <w:t>ύπ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15"/>
                <w:sz w:val="14"/>
                <w:szCs w:val="14"/>
                <w:lang w:val="el-GR"/>
              </w:rPr>
              <w:t>ους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δωματίων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ή/και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πε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ισ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ότ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 xml:space="preserve">ες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διανυκτε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εύ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z w:val="14"/>
                <w:szCs w:val="14"/>
                <w:lang w:val="el-GR"/>
              </w:rPr>
              <w:t>εις,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πα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5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ακα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-2"/>
                <w:w w:val="105"/>
                <w:sz w:val="14"/>
                <w:szCs w:val="14"/>
                <w:lang w:val="el-GR"/>
              </w:rPr>
              <w:t>λ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5"/>
                <w:sz w:val="14"/>
                <w:szCs w:val="14"/>
                <w:lang w:val="el-GR"/>
              </w:rPr>
              <w:t>ώ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8"/>
                <w:w w:val="10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7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97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ικοινωνή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4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9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3"/>
                <w:sz w:val="14"/>
                <w:szCs w:val="14"/>
                <w:lang w:val="el-GR"/>
              </w:rPr>
              <w:t>μα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"/>
                <w:w w:val="103"/>
                <w:sz w:val="14"/>
                <w:szCs w:val="14"/>
                <w:lang w:val="el-GR"/>
              </w:rPr>
              <w:t>ζ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73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spacing w:val="1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107"/>
                <w:sz w:val="14"/>
                <w:szCs w:val="14"/>
                <w:lang w:val="el-GR"/>
              </w:rPr>
              <w:t>μας</w:t>
            </w:r>
          </w:p>
        </w:tc>
      </w:tr>
      <w:tr w:rsidR="00A15E37" w:rsidRPr="00785399" w14:paraId="14085CB3" w14:textId="77777777" w:rsidTr="00B536A8">
        <w:trPr>
          <w:trHeight w:hRule="exact" w:val="403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5E88378" w14:textId="77777777" w:rsidR="00A15E37" w:rsidRPr="00A15E3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  <w:lang w:val="el-GR"/>
              </w:rPr>
            </w:pPr>
          </w:p>
        </w:tc>
      </w:tr>
      <w:tr w:rsidR="00A15E37" w:rsidRPr="00785399" w14:paraId="22C35F8D" w14:textId="77777777" w:rsidTr="007F0AA1">
        <w:trPr>
          <w:trHeight w:hRule="exact" w:val="3259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1FD90B28" w14:textId="77777777" w:rsidR="00A15E37" w:rsidRPr="00DF50E3" w:rsidRDefault="0040173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71435650" wp14:editId="3F531DF8">
                  <wp:extent cx="158115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E37" w:rsidRPr="00DF50E3">
              <w:rPr>
                <w:rFonts w:ascii="Times New Roman" w:hAnsi="Times New Roman"/>
                <w:position w:val="1"/>
                <w:sz w:val="20"/>
                <w:szCs w:val="20"/>
                <w:lang w:val="el-GR"/>
              </w:rPr>
              <w:t xml:space="preserve">                                                                               </w:t>
            </w:r>
            <w:r w:rsidR="00A15E37" w:rsidRPr="00DF50E3">
              <w:rPr>
                <w:rFonts w:ascii="Times New Roman" w:hAnsi="Times New Roman"/>
                <w:position w:val="1"/>
                <w:sz w:val="15"/>
                <w:szCs w:val="15"/>
                <w:lang w:val="el-GR"/>
              </w:rPr>
              <w:t xml:space="preserve">          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  <w:lang w:val="el-GR"/>
              </w:rPr>
              <w:t>Σ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107"/>
                <w:position w:val="1"/>
                <w:sz w:val="15"/>
                <w:szCs w:val="15"/>
                <w:lang w:val="el-GR"/>
              </w:rPr>
              <w:t>υ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107"/>
                <w:position w:val="1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6"/>
                <w:position w:val="1"/>
                <w:sz w:val="15"/>
                <w:szCs w:val="15"/>
                <w:lang w:val="el-GR"/>
              </w:rPr>
              <w:t>ολ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w w:val="77"/>
                <w:position w:val="1"/>
                <w:sz w:val="15"/>
                <w:szCs w:val="15"/>
                <w:lang w:val="el-GR"/>
              </w:rPr>
              <w:t>ι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w w:val="102"/>
                <w:position w:val="1"/>
                <w:sz w:val="15"/>
                <w:szCs w:val="15"/>
                <w:lang w:val="el-GR"/>
              </w:rPr>
              <w:t>κό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9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3"/>
                <w:position w:val="1"/>
                <w:sz w:val="15"/>
                <w:szCs w:val="15"/>
                <w:lang w:val="el-GR"/>
              </w:rPr>
              <w:t>π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>οσό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648DC5FC" w14:textId="77777777" w:rsidR="00A15E37" w:rsidRPr="00124A30" w:rsidRDefault="00A15E3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θεση 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7"/>
                <w:sz w:val="15"/>
                <w:szCs w:val="15"/>
                <w:lang w:val="el-GR"/>
              </w:rPr>
              <w:t xml:space="preserve">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γ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ρ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ι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5"/>
                <w:sz w:val="15"/>
                <w:szCs w:val="15"/>
                <w:lang w:val="el-GR"/>
              </w:rPr>
              <w:t>α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σ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μ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ο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5"/>
                <w:sz w:val="15"/>
                <w:szCs w:val="15"/>
                <w:lang w:val="el-GR"/>
              </w:rPr>
              <w:t>ύ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 xml:space="preserve">: </w:t>
            </w:r>
            <w:r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 xml:space="preserve"> 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  <w:lang w:val="el-GR"/>
              </w:rPr>
              <w:t>5012 -045985 - 641</w:t>
            </w:r>
          </w:p>
          <w:p w14:paraId="2DF14730" w14:textId="77777777" w:rsidR="00A15E37" w:rsidRPr="00DF50E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: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124A30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65 0172 0120 0050 1204 5985 641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</w:p>
          <w:p w14:paraId="1C44D2D5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  <w:lang w:val="el-GR"/>
              </w:rPr>
              <w:t>(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49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2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πτ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4"/>
                <w:w w:val="12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9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9"/>
                <w:sz w:val="15"/>
                <w:szCs w:val="15"/>
                <w:lang w:val="el-GR"/>
              </w:rPr>
              <w:t>ρόν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8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3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79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όπου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2"/>
                <w:w w:val="1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 xml:space="preserve">να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να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γρ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φ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08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79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3"/>
                <w:w w:val="127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2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7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2"/>
                <w:w w:val="12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30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5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6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24"/>
                <w:sz w:val="15"/>
                <w:szCs w:val="15"/>
                <w:lang w:val="el-GR"/>
              </w:rPr>
              <w:t>θ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2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spacing w:val="1"/>
                <w:w w:val="11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  <w:lang w:val="el-GR"/>
              </w:rPr>
              <w:t>)</w:t>
            </w:r>
          </w:p>
          <w:p w14:paraId="1758F96B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κάρτα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Εξο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οδοτώ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o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8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0"/>
                <w:sz w:val="15"/>
                <w:szCs w:val="15"/>
                <w:lang w:val="el-GR"/>
              </w:rPr>
              <w:t>ώ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πιστ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τική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 xml:space="preserve"> 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ου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με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3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 xml:space="preserve">ό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1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1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1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ν</w:t>
            </w:r>
          </w:p>
          <w:p w14:paraId="4B652EA6" w14:textId="77777777" w:rsidR="00A15E37" w:rsidRPr="00DF50E3" w:rsidRDefault="00A15E37" w:rsidP="00A15E37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020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  <w:lang w:val="el-GR"/>
              </w:rPr>
              <w:t>……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  <w:lang w:val="el-GR"/>
              </w:rPr>
              <w:t>…,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0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έχ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τας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9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απ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οδ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θε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77"/>
                <w:sz w:val="15"/>
                <w:szCs w:val="15"/>
                <w:lang w:val="el-GR"/>
              </w:rPr>
              <w:t>ί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4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4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και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8"/>
                <w:sz w:val="15"/>
                <w:szCs w:val="15"/>
                <w:lang w:val="el-GR"/>
              </w:rPr>
              <w:t>ό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ους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</w:p>
          <w:p w14:paraId="03BB79AA" w14:textId="77777777" w:rsidR="00A15E37" w:rsidRPr="00DF50E3" w:rsidRDefault="00A15E37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Σ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οι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  <w:lang w:val="el-GR"/>
              </w:rPr>
              <w:t>ε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w w:val="92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7"/>
                <w:sz w:val="15"/>
                <w:szCs w:val="15"/>
                <w:lang w:val="el-GR"/>
              </w:rPr>
              <w:t>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7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  <w:lang w:val="el-GR"/>
              </w:rPr>
              <w:t>τικής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κά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>: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124A30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  <w:lang w:val="el-GR"/>
              </w:rPr>
              <w:t xml:space="preserve">  </w:t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14:paraId="4A371CB0" w14:textId="77777777" w:rsidR="00A15E37" w:rsidRPr="00DF50E3" w:rsidRDefault="00A15E37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77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καιο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ύ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  <w:lang w:val="el-GR"/>
              </w:rPr>
              <w:t>χ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ο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  <w:lang w:val="el-GR"/>
              </w:rPr>
              <w:t>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4"/>
                <w:sz w:val="15"/>
                <w:szCs w:val="15"/>
                <w:lang w:val="el-GR"/>
              </w:rPr>
              <w:t>Π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ιστ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2"/>
                <w:sz w:val="15"/>
                <w:szCs w:val="15"/>
                <w:lang w:val="el-GR"/>
              </w:rPr>
              <w:t>ω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2"/>
                <w:sz w:val="15"/>
                <w:szCs w:val="15"/>
                <w:lang w:val="el-GR"/>
              </w:rPr>
              <w:t>τ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82"/>
                <w:sz w:val="15"/>
                <w:szCs w:val="15"/>
                <w:lang w:val="el-GR"/>
              </w:rPr>
              <w:t>ι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  <w:lang w:val="el-GR"/>
              </w:rPr>
              <w:t>κής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5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9"/>
                <w:sz w:val="15"/>
                <w:szCs w:val="15"/>
                <w:lang w:val="el-GR"/>
              </w:rPr>
              <w:t>ά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ρ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τα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06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14:paraId="2079859E" w14:textId="21FFE619" w:rsidR="007F0AA1" w:rsidRPr="001B0211" w:rsidRDefault="007F0AA1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  <w:lang w:val="el-GR"/>
              </w:rPr>
            </w:pPr>
          </w:p>
          <w:p w14:paraId="712B038D" w14:textId="77777777" w:rsidR="00C54712" w:rsidRPr="001B0211" w:rsidRDefault="00C54712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  <w:lang w:val="el-GR"/>
              </w:rPr>
            </w:pPr>
          </w:p>
          <w:p w14:paraId="3F54730A" w14:textId="72693523" w:rsidR="00A15E37" w:rsidRPr="00DF50E3" w:rsidRDefault="007F0AA1" w:rsidP="00A15E37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left="193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</w:pPr>
            <w:r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r w:rsidRPr="00DF50E3">
              <w:rPr>
                <w:rFonts w:asciiTheme="minorHAnsi" w:hAnsiTheme="minorHAnsi" w:cs="Century"/>
                <w:color w:val="1F497D" w:themeColor="text2"/>
                <w:spacing w:val="-1"/>
                <w:w w:val="109"/>
                <w:sz w:val="15"/>
                <w:szCs w:val="15"/>
                <w:lang w:val="el-GR"/>
              </w:rPr>
              <w:t>ή</w:t>
            </w:r>
            <w:r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>ας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4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132"/>
                <w:sz w:val="15"/>
                <w:szCs w:val="15"/>
                <w:lang w:val="el-GR"/>
              </w:rPr>
              <w:t>ο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z w:val="15"/>
                <w:szCs w:val="15"/>
                <w:lang w:val="el-GR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4"/>
                <w:w w:val="109"/>
                <w:sz w:val="15"/>
                <w:szCs w:val="15"/>
              </w:rPr>
              <w:t>M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ή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"/>
                <w:w w:val="109"/>
                <w:sz w:val="15"/>
                <w:szCs w:val="15"/>
                <w:lang w:val="el-GR"/>
              </w:rPr>
              <w:t>ν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09"/>
                <w:sz w:val="15"/>
                <w:szCs w:val="15"/>
                <w:lang w:val="el-GR"/>
              </w:rPr>
              <w:t>α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9"/>
                <w:sz w:val="15"/>
                <w:szCs w:val="15"/>
                <w:lang w:val="el-GR"/>
              </w:rPr>
              <w:t xml:space="preserve">ς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22"/>
                <w:w w:val="109"/>
                <w:sz w:val="15"/>
                <w:szCs w:val="15"/>
                <w:lang w:val="el-GR"/>
              </w:rPr>
              <w:t xml:space="preserve"> 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74"/>
                <w:sz w:val="15"/>
                <w:szCs w:val="15"/>
                <w:lang w:val="el-GR"/>
              </w:rPr>
              <w:t>Έ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7"/>
                <w:sz w:val="15"/>
                <w:szCs w:val="15"/>
                <w:lang w:val="el-GR"/>
              </w:rPr>
              <w:t>τ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32"/>
                <w:sz w:val="15"/>
                <w:szCs w:val="15"/>
                <w:lang w:val="el-GR"/>
              </w:rPr>
              <w:t>ο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33"/>
                <w:sz w:val="15"/>
                <w:szCs w:val="15"/>
                <w:lang w:val="el-GR"/>
              </w:rPr>
              <w:t>ς</w:t>
            </w:r>
          </w:p>
          <w:p w14:paraId="25CE1E13" w14:textId="77777777" w:rsidR="00A15E37" w:rsidRPr="00DF50E3" w:rsidRDefault="00A15E37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  <w:lang w:val="el-GR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9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1"/>
                <w:sz w:val="15"/>
                <w:szCs w:val="15"/>
                <w:lang w:val="el-GR"/>
              </w:rPr>
              <w:t>έ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  <w:lang w:val="el-GR"/>
              </w:rPr>
              <w:t>κ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2"/>
                <w:sz w:val="15"/>
                <w:szCs w:val="15"/>
                <w:lang w:val="el-GR"/>
              </w:rPr>
              <w:t>δ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1"/>
                <w:sz w:val="15"/>
                <w:szCs w:val="15"/>
                <w:lang w:val="el-GR"/>
              </w:rPr>
              <w:t>οσης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  <w:lang w:val="el-GR"/>
              </w:rPr>
              <w:t>_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2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97"/>
                <w:sz w:val="15"/>
                <w:szCs w:val="15"/>
                <w:lang w:val="el-GR"/>
              </w:rPr>
              <w:t>μ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7"/>
                <w:sz w:val="15"/>
                <w:szCs w:val="15"/>
                <w:lang w:val="el-GR"/>
              </w:rPr>
              <w:t>ν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  <w:lang w:val="el-GR"/>
              </w:rPr>
              <w:t>ία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5"/>
                <w:sz w:val="15"/>
                <w:szCs w:val="15"/>
                <w:lang w:val="el-GR"/>
              </w:rPr>
              <w:t>Λ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  <w:lang w:val="el-GR"/>
              </w:rPr>
              <w:t>ήξ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  <w:lang w:val="el-GR"/>
              </w:rPr>
              <w:t>η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2"/>
                <w:sz w:val="15"/>
                <w:szCs w:val="15"/>
                <w:lang w:val="el-GR"/>
              </w:rPr>
              <w:t>ς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lang w:val="el-GR"/>
              </w:rPr>
              <w:tab/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  <w:lang w:val="el-GR"/>
              </w:rPr>
              <w:t>3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  <w:lang w:val="el-GR"/>
              </w:rPr>
              <w:t>-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  <w:lang w:val="el-GR"/>
              </w:rPr>
              <w:t>/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  <w:lang w:val="el-GR"/>
              </w:rPr>
              <w:t>.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  <w:lang w:val="el-GR"/>
              </w:rPr>
              <w:t xml:space="preserve"> 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  <w:lang w:val="el-GR"/>
              </w:rPr>
              <w:tab/>
            </w:r>
          </w:p>
          <w:p w14:paraId="5A903C98" w14:textId="77777777" w:rsidR="007F0AA1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</w:pP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Υ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π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ο</w:t>
            </w:r>
            <w:r w:rsidRPr="00A15E37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  <w:lang w:val="el-GR"/>
              </w:rPr>
              <w:t>γρ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lang w:val="el-GR"/>
              </w:rPr>
              <w:t>α</w:t>
            </w:r>
            <w:r w:rsidRPr="00A15E37">
              <w:rPr>
                <w:rFonts w:ascii="Constantia" w:hAnsi="Constantia" w:cs="Constantia"/>
                <w:b/>
                <w:bCs/>
                <w:spacing w:val="-1"/>
                <w:sz w:val="16"/>
                <w:szCs w:val="16"/>
                <w:lang w:val="el-GR"/>
              </w:rPr>
              <w:t>φ</w:t>
            </w:r>
            <w:r w:rsidRPr="00A15E37">
              <w:rPr>
                <w:rFonts w:ascii="Constantia" w:hAnsi="Constantia" w:cs="Constantia"/>
                <w:b/>
                <w:bCs/>
                <w:spacing w:val="-2"/>
                <w:sz w:val="16"/>
                <w:szCs w:val="16"/>
                <w:lang w:val="el-GR"/>
              </w:rPr>
              <w:t>ή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pacing w:val="7"/>
                <w:sz w:val="16"/>
                <w:szCs w:val="16"/>
                <w:u w:val="single"/>
                <w:lang w:val="el-GR"/>
              </w:rPr>
              <w:t xml:space="preserve"> </w:t>
            </w:r>
            <w:r w:rsidRPr="00A15E37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  <w:lang w:val="el-GR"/>
              </w:rPr>
              <w:tab/>
            </w:r>
          </w:p>
          <w:p w14:paraId="011F2461" w14:textId="667E44AB" w:rsidR="00A15E37" w:rsidRPr="001B59B8" w:rsidRDefault="00A15E37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82304F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(Φωτοτυπία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8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3"/>
                <w:sz w:val="14"/>
                <w:szCs w:val="14"/>
                <w:lang w:val="el-GR"/>
              </w:rPr>
              <w:t>ω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1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κ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21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1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1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4"/>
                <w:w w:val="121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&amp;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08"/>
                <w:sz w:val="14"/>
                <w:szCs w:val="14"/>
                <w:lang w:val="el-GR"/>
              </w:rPr>
              <w:t>Δ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08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15"/>
                <w:sz w:val="14"/>
                <w:szCs w:val="14"/>
                <w:lang w:val="el-GR"/>
              </w:rPr>
              <w:t>β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3"/>
                <w:w w:val="139"/>
                <w:sz w:val="14"/>
                <w:szCs w:val="14"/>
                <w:lang w:val="el-GR"/>
              </w:rPr>
              <w:t>ρ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79"/>
                <w:sz w:val="14"/>
                <w:szCs w:val="14"/>
                <w:lang w:val="el-GR"/>
              </w:rPr>
              <w:t>ί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ή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6"/>
                <w:sz w:val="14"/>
                <w:szCs w:val="14"/>
                <w:lang w:val="el-GR"/>
              </w:rPr>
              <w:t>ό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16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9"/>
                <w:sz w:val="14"/>
                <w:szCs w:val="14"/>
                <w:lang w:val="el-GR"/>
              </w:rPr>
              <w:t>η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46"/>
                <w:sz w:val="14"/>
                <w:szCs w:val="14"/>
                <w:lang w:val="el-GR"/>
              </w:rPr>
              <w:t>ς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9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–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 xml:space="preserve">να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0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08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10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110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49"/>
                <w:sz w:val="14"/>
                <w:szCs w:val="14"/>
                <w:lang w:val="el-GR"/>
              </w:rPr>
              <w:t>σ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2"/>
                <w:sz w:val="14"/>
                <w:szCs w:val="14"/>
                <w:lang w:val="el-GR"/>
              </w:rPr>
              <w:t>υ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4"/>
                <w:sz w:val="14"/>
                <w:szCs w:val="14"/>
                <w:lang w:val="el-GR"/>
              </w:rPr>
              <w:t>νά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4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w w:val="130"/>
                <w:sz w:val="14"/>
                <w:szCs w:val="14"/>
                <w:lang w:val="el-GR"/>
              </w:rPr>
              <w:t>ν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w w:val="9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6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79"/>
                <w:sz w:val="14"/>
                <w:szCs w:val="14"/>
                <w:lang w:val="el-GR"/>
              </w:rPr>
              <w:t>ι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7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-1"/>
                <w:sz w:val="14"/>
                <w:szCs w:val="14"/>
                <w:lang w:val="el-GR"/>
              </w:rPr>
              <w:t>μ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ε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5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"/>
                <w:sz w:val="14"/>
                <w:szCs w:val="14"/>
                <w:lang w:val="el-GR"/>
              </w:rPr>
              <w:t>τ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z w:val="14"/>
                <w:szCs w:val="14"/>
                <w:lang w:val="el-GR"/>
              </w:rPr>
              <w:t>ο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26"/>
                <w:sz w:val="14"/>
                <w:szCs w:val="14"/>
                <w:lang w:val="el-GR"/>
              </w:rPr>
              <w:t xml:space="preserve"> 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25"/>
                <w:sz w:val="14"/>
                <w:szCs w:val="14"/>
                <w:lang w:val="el-GR"/>
              </w:rPr>
              <w:t>π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spacing w:val="1"/>
                <w:w w:val="125"/>
                <w:sz w:val="14"/>
                <w:szCs w:val="14"/>
                <w:lang w:val="el-GR"/>
              </w:rPr>
              <w:t>α</w:t>
            </w:r>
            <w:r w:rsidRPr="00A15E37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ρόν</w:t>
            </w:r>
            <w:r w:rsidR="001B59B8" w:rsidRPr="001B59B8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  <w:lang w:val="el-GR"/>
              </w:rPr>
              <w:t>)</w:t>
            </w:r>
          </w:p>
        </w:tc>
      </w:tr>
    </w:tbl>
    <w:p w14:paraId="5937E272" w14:textId="367EDE43" w:rsidR="00D349D3" w:rsidRPr="00D349D3" w:rsidRDefault="00DF50E3" w:rsidP="00DF50E3">
      <w:pPr>
        <w:tabs>
          <w:tab w:val="left" w:pos="2025"/>
        </w:tabs>
        <w:jc w:val="center"/>
        <w:rPr>
          <w:sz w:val="18"/>
          <w:szCs w:val="18"/>
          <w:lang w:val="el-GR"/>
        </w:rPr>
      </w:pPr>
      <w:r w:rsidRPr="00401737">
        <w:rPr>
          <w:sz w:val="18"/>
          <w:szCs w:val="18"/>
          <w:lang w:val="el-GR"/>
        </w:rPr>
        <w:t xml:space="preserve">ΗΜ/ΝΙΑ __/__/__ Παρακαλούμε αποστείλετε το παρόν με </w:t>
      </w:r>
      <w:r w:rsidRPr="00401737">
        <w:rPr>
          <w:sz w:val="18"/>
          <w:szCs w:val="18"/>
        </w:rPr>
        <w:t>email</w:t>
      </w:r>
      <w:r w:rsidR="00A709C2">
        <w:rPr>
          <w:sz w:val="18"/>
          <w:szCs w:val="18"/>
          <w:lang w:val="el-GR"/>
        </w:rPr>
        <w:t xml:space="preserve"> στο</w:t>
      </w:r>
      <w:r w:rsidRPr="00401737">
        <w:rPr>
          <w:sz w:val="18"/>
          <w:szCs w:val="18"/>
          <w:lang w:val="el-GR"/>
        </w:rPr>
        <w:t xml:space="preserve"> </w:t>
      </w:r>
      <w:r w:rsidR="00785399">
        <w:fldChar w:fldCharType="begin"/>
      </w:r>
      <w:r w:rsidR="00785399" w:rsidRPr="00785399">
        <w:rPr>
          <w:lang w:val="el-GR"/>
        </w:rPr>
        <w:instrText xml:space="preserve"> </w:instrText>
      </w:r>
      <w:r w:rsidR="00785399">
        <w:instrText>HYPERLINK</w:instrText>
      </w:r>
      <w:r w:rsidR="00785399" w:rsidRPr="00785399">
        <w:rPr>
          <w:lang w:val="el-GR"/>
        </w:rPr>
        <w:instrText xml:space="preserve"> "</w:instrText>
      </w:r>
      <w:r w:rsidR="00785399">
        <w:instrText>mailto</w:instrText>
      </w:r>
      <w:r w:rsidR="00785399" w:rsidRPr="00785399">
        <w:rPr>
          <w:lang w:val="el-GR"/>
        </w:rPr>
        <w:instrText>:</w:instrText>
      </w:r>
      <w:r w:rsidR="00785399">
        <w:instrText>booking</w:instrText>
      </w:r>
      <w:r w:rsidR="00785399" w:rsidRPr="00785399">
        <w:rPr>
          <w:lang w:val="el-GR"/>
        </w:rPr>
        <w:instrText>@</w:instrText>
      </w:r>
      <w:r w:rsidR="00785399">
        <w:instrText>navarinochallenge</w:instrText>
      </w:r>
      <w:r w:rsidR="00785399" w:rsidRPr="00785399">
        <w:rPr>
          <w:lang w:val="el-GR"/>
        </w:rPr>
        <w:instrText>.</w:instrText>
      </w:r>
      <w:r w:rsidR="00785399">
        <w:instrText>com</w:instrText>
      </w:r>
      <w:r w:rsidR="00785399" w:rsidRPr="00785399">
        <w:rPr>
          <w:lang w:val="el-GR"/>
        </w:rPr>
        <w:instrText xml:space="preserve">" </w:instrText>
      </w:r>
      <w:r w:rsidR="00785399">
        <w:fldChar w:fldCharType="separate"/>
      </w:r>
      <w:r w:rsidR="00A02732" w:rsidRPr="00FB3A1B">
        <w:rPr>
          <w:rStyle w:val="Hyperlink"/>
          <w:sz w:val="18"/>
          <w:szCs w:val="18"/>
        </w:rPr>
        <w:t>booking</w:t>
      </w:r>
      <w:r w:rsidR="00A02732" w:rsidRPr="00FB3A1B">
        <w:rPr>
          <w:rStyle w:val="Hyperlink"/>
          <w:sz w:val="18"/>
          <w:szCs w:val="18"/>
          <w:lang w:val="el-GR"/>
        </w:rPr>
        <w:t>@</w:t>
      </w:r>
      <w:proofErr w:type="spellStart"/>
      <w:r w:rsidR="00A02732" w:rsidRPr="00FB3A1B">
        <w:rPr>
          <w:rStyle w:val="Hyperlink"/>
          <w:sz w:val="18"/>
          <w:szCs w:val="18"/>
        </w:rPr>
        <w:t>navarinochallenge</w:t>
      </w:r>
      <w:proofErr w:type="spellEnd"/>
      <w:r w:rsidR="00A02732" w:rsidRPr="00A02732">
        <w:rPr>
          <w:rStyle w:val="Hyperlink"/>
          <w:sz w:val="18"/>
          <w:szCs w:val="18"/>
          <w:lang w:val="el-GR"/>
        </w:rPr>
        <w:t>.</w:t>
      </w:r>
      <w:r w:rsidR="00A02732" w:rsidRPr="00FB3A1B">
        <w:rPr>
          <w:rStyle w:val="Hyperlink"/>
          <w:sz w:val="18"/>
          <w:szCs w:val="18"/>
        </w:rPr>
        <w:t>com</w:t>
      </w:r>
      <w:r w:rsidR="00785399">
        <w:rPr>
          <w:rStyle w:val="Hyperlink"/>
          <w:sz w:val="18"/>
          <w:szCs w:val="18"/>
        </w:rPr>
        <w:fldChar w:fldCharType="end"/>
      </w:r>
      <w:r w:rsidR="00A02732" w:rsidRPr="00A02732">
        <w:rPr>
          <w:sz w:val="18"/>
          <w:szCs w:val="18"/>
          <w:lang w:val="el-GR"/>
        </w:rPr>
        <w:t xml:space="preserve"> </w:t>
      </w:r>
    </w:p>
    <w:sectPr w:rsidR="00D349D3" w:rsidRPr="00D349D3" w:rsidSect="00B536A8">
      <w:footerReference w:type="default" r:id="rId10"/>
      <w:pgSz w:w="11906" w:h="16838"/>
      <w:pgMar w:top="1134" w:right="1800" w:bottom="0" w:left="180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1A2B9" w14:textId="77777777" w:rsidR="00B33B5D" w:rsidRDefault="00B33B5D" w:rsidP="00D349D3">
      <w:pPr>
        <w:spacing w:after="0" w:line="240" w:lineRule="auto"/>
      </w:pPr>
      <w:r>
        <w:separator/>
      </w:r>
    </w:p>
  </w:endnote>
  <w:endnote w:type="continuationSeparator" w:id="0">
    <w:p w14:paraId="35C60B94" w14:textId="77777777" w:rsidR="00B33B5D" w:rsidRDefault="00B33B5D" w:rsidP="00D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E1ADD" w14:textId="76553963" w:rsidR="00D349D3" w:rsidRPr="00D349D3" w:rsidRDefault="00D349D3" w:rsidP="00D349D3">
    <w:pPr>
      <w:tabs>
        <w:tab w:val="left" w:pos="2025"/>
      </w:tabs>
      <w:jc w:val="center"/>
      <w:rPr>
        <w:sz w:val="18"/>
        <w:szCs w:val="18"/>
      </w:rPr>
    </w:pPr>
    <w:r w:rsidRPr="00401737">
      <w:rPr>
        <w:sz w:val="18"/>
        <w:szCs w:val="18"/>
      </w:rPr>
      <w:t>VITA</w:t>
    </w:r>
    <w:r w:rsidRPr="00D349D3">
      <w:rPr>
        <w:sz w:val="18"/>
        <w:szCs w:val="18"/>
      </w:rPr>
      <w:t xml:space="preserve"> </w:t>
    </w:r>
    <w:r w:rsidRPr="00401737">
      <w:rPr>
        <w:sz w:val="18"/>
        <w:szCs w:val="18"/>
      </w:rPr>
      <w:t>N</w:t>
    </w:r>
    <w:r w:rsidRPr="00D349D3">
      <w:rPr>
        <w:sz w:val="18"/>
        <w:szCs w:val="18"/>
      </w:rPr>
      <w:t xml:space="preserve"> </w:t>
    </w:r>
    <w:r w:rsidRPr="00401737">
      <w:rPr>
        <w:sz w:val="18"/>
        <w:szCs w:val="18"/>
      </w:rPr>
      <w:t>TRAVEL</w:t>
    </w:r>
    <w:r w:rsidRPr="00D349D3">
      <w:rPr>
        <w:sz w:val="18"/>
        <w:szCs w:val="18"/>
      </w:rPr>
      <w:t xml:space="preserve">, </w:t>
    </w:r>
    <w:r w:rsidRPr="00401737">
      <w:rPr>
        <w:sz w:val="18"/>
        <w:szCs w:val="18"/>
        <w:lang w:val="el-GR"/>
      </w:rPr>
      <w:t>τηλ</w:t>
    </w:r>
    <w:r w:rsidRPr="00D349D3">
      <w:rPr>
        <w:sz w:val="18"/>
        <w:szCs w:val="18"/>
      </w:rPr>
      <w:t xml:space="preserve">: 210 3249070, </w:t>
    </w:r>
    <w:r w:rsidRPr="00401737">
      <w:rPr>
        <w:sz w:val="18"/>
        <w:szCs w:val="18"/>
      </w:rPr>
      <w:t>email</w:t>
    </w:r>
    <w:r w:rsidRPr="00D349D3">
      <w:rPr>
        <w:sz w:val="18"/>
        <w:szCs w:val="18"/>
      </w:rPr>
      <w:t xml:space="preserve">:  </w:t>
    </w:r>
    <w:hyperlink r:id="rId1" w:history="1">
      <w:r w:rsidRPr="00FB3A1B">
        <w:rPr>
          <w:rStyle w:val="Hyperlink"/>
          <w:sz w:val="18"/>
          <w:szCs w:val="18"/>
        </w:rPr>
        <w:t>booking</w:t>
      </w:r>
      <w:r w:rsidRPr="00D349D3">
        <w:rPr>
          <w:rStyle w:val="Hyperlink"/>
          <w:sz w:val="18"/>
          <w:szCs w:val="18"/>
        </w:rPr>
        <w:t>@</w:t>
      </w:r>
      <w:r w:rsidRPr="00FB3A1B">
        <w:rPr>
          <w:rStyle w:val="Hyperlink"/>
          <w:sz w:val="18"/>
          <w:szCs w:val="18"/>
        </w:rPr>
        <w:t>navarinochallenge</w:t>
      </w:r>
      <w:r w:rsidRPr="00D349D3">
        <w:rPr>
          <w:rStyle w:val="Hyperlink"/>
          <w:sz w:val="18"/>
          <w:szCs w:val="18"/>
        </w:rPr>
        <w:t>.</w:t>
      </w:r>
      <w:r w:rsidRPr="00FB3A1B">
        <w:rPr>
          <w:rStyle w:val="Hyperlink"/>
          <w:sz w:val="18"/>
          <w:szCs w:val="18"/>
        </w:rPr>
        <w:t>com</w:t>
      </w:r>
    </w:hyperlink>
  </w:p>
  <w:p w14:paraId="652501AB" w14:textId="77777777" w:rsidR="00D349D3" w:rsidRDefault="00D34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38BA" w14:textId="77777777" w:rsidR="00B33B5D" w:rsidRDefault="00B33B5D" w:rsidP="00D349D3">
      <w:pPr>
        <w:spacing w:after="0" w:line="240" w:lineRule="auto"/>
      </w:pPr>
      <w:r>
        <w:separator/>
      </w:r>
    </w:p>
  </w:footnote>
  <w:footnote w:type="continuationSeparator" w:id="0">
    <w:p w14:paraId="796032F1" w14:textId="77777777" w:rsidR="00B33B5D" w:rsidRDefault="00B33B5D" w:rsidP="00D34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C5"/>
    <w:rsid w:val="0008619C"/>
    <w:rsid w:val="000C5834"/>
    <w:rsid w:val="000F73E8"/>
    <w:rsid w:val="00106EEE"/>
    <w:rsid w:val="00122CB5"/>
    <w:rsid w:val="00124A30"/>
    <w:rsid w:val="001675D5"/>
    <w:rsid w:val="00195422"/>
    <w:rsid w:val="001B0211"/>
    <w:rsid w:val="001B10C8"/>
    <w:rsid w:val="001B59B8"/>
    <w:rsid w:val="001B6B7A"/>
    <w:rsid w:val="001D567A"/>
    <w:rsid w:val="001F516A"/>
    <w:rsid w:val="00217FC9"/>
    <w:rsid w:val="002A6106"/>
    <w:rsid w:val="003008DE"/>
    <w:rsid w:val="00312299"/>
    <w:rsid w:val="003A24C5"/>
    <w:rsid w:val="003A2D91"/>
    <w:rsid w:val="003C121B"/>
    <w:rsid w:val="003C2E0E"/>
    <w:rsid w:val="003C56DE"/>
    <w:rsid w:val="003C66C7"/>
    <w:rsid w:val="003D522D"/>
    <w:rsid w:val="003E3817"/>
    <w:rsid w:val="003E50D6"/>
    <w:rsid w:val="00401737"/>
    <w:rsid w:val="00431D99"/>
    <w:rsid w:val="004E07F7"/>
    <w:rsid w:val="004F2D6E"/>
    <w:rsid w:val="00526D56"/>
    <w:rsid w:val="00537B30"/>
    <w:rsid w:val="005878C7"/>
    <w:rsid w:val="00597ABC"/>
    <w:rsid w:val="005C31AC"/>
    <w:rsid w:val="005C67ED"/>
    <w:rsid w:val="005D0F36"/>
    <w:rsid w:val="006219EB"/>
    <w:rsid w:val="00635171"/>
    <w:rsid w:val="00640FB9"/>
    <w:rsid w:val="00652C51"/>
    <w:rsid w:val="00683143"/>
    <w:rsid w:val="00695439"/>
    <w:rsid w:val="006A6238"/>
    <w:rsid w:val="006D1AAE"/>
    <w:rsid w:val="00702DCE"/>
    <w:rsid w:val="00785399"/>
    <w:rsid w:val="007A40FB"/>
    <w:rsid w:val="007C146E"/>
    <w:rsid w:val="007C1B87"/>
    <w:rsid w:val="007C489B"/>
    <w:rsid w:val="007D7769"/>
    <w:rsid w:val="007F0AA1"/>
    <w:rsid w:val="0082304F"/>
    <w:rsid w:val="00842BD5"/>
    <w:rsid w:val="0088461C"/>
    <w:rsid w:val="00887173"/>
    <w:rsid w:val="008F37A4"/>
    <w:rsid w:val="0091376E"/>
    <w:rsid w:val="009220E9"/>
    <w:rsid w:val="009B70DB"/>
    <w:rsid w:val="009E1EF8"/>
    <w:rsid w:val="00A02732"/>
    <w:rsid w:val="00A15E37"/>
    <w:rsid w:val="00A15EDC"/>
    <w:rsid w:val="00A709C2"/>
    <w:rsid w:val="00A710A8"/>
    <w:rsid w:val="00AB4917"/>
    <w:rsid w:val="00AB6F0E"/>
    <w:rsid w:val="00AC54E5"/>
    <w:rsid w:val="00AE22E6"/>
    <w:rsid w:val="00AF1415"/>
    <w:rsid w:val="00B141F2"/>
    <w:rsid w:val="00B30FD9"/>
    <w:rsid w:val="00B33B5D"/>
    <w:rsid w:val="00B536A8"/>
    <w:rsid w:val="00B55D70"/>
    <w:rsid w:val="00B848D4"/>
    <w:rsid w:val="00BB7F46"/>
    <w:rsid w:val="00BD54FE"/>
    <w:rsid w:val="00BE6B89"/>
    <w:rsid w:val="00C54712"/>
    <w:rsid w:val="00CA526D"/>
    <w:rsid w:val="00CA77C2"/>
    <w:rsid w:val="00CE28FE"/>
    <w:rsid w:val="00CF2E17"/>
    <w:rsid w:val="00D2277D"/>
    <w:rsid w:val="00D349D3"/>
    <w:rsid w:val="00D51150"/>
    <w:rsid w:val="00D844C6"/>
    <w:rsid w:val="00DD2E05"/>
    <w:rsid w:val="00DF50E3"/>
    <w:rsid w:val="00E36F4B"/>
    <w:rsid w:val="00E746C6"/>
    <w:rsid w:val="00E8580A"/>
    <w:rsid w:val="00EB0289"/>
    <w:rsid w:val="00EB4C3C"/>
    <w:rsid w:val="00EB7536"/>
    <w:rsid w:val="00ED37AF"/>
    <w:rsid w:val="00EE18EF"/>
    <w:rsid w:val="00F132BC"/>
    <w:rsid w:val="00F2478C"/>
    <w:rsid w:val="00F37649"/>
    <w:rsid w:val="00F4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8E04"/>
  <w15:docId w15:val="{1C2EEA80-BC7F-44F5-AA09-6A0E4A4C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1EF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1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D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D3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48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ace.gr/event/2453/registra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2019-04-04T14:20:00Z</cp:lastPrinted>
  <dcterms:created xsi:type="dcterms:W3CDTF">2021-07-21T14:52:00Z</dcterms:created>
  <dcterms:modified xsi:type="dcterms:W3CDTF">2021-07-21T14:52:00Z</dcterms:modified>
</cp:coreProperties>
</file>